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67" w:type="dxa"/>
        <w:tblLook w:val="04A0" w:firstRow="1" w:lastRow="0" w:firstColumn="1" w:lastColumn="0" w:noHBand="0" w:noVBand="1"/>
      </w:tblPr>
      <w:tblGrid>
        <w:gridCol w:w="4036"/>
        <w:gridCol w:w="1742"/>
        <w:gridCol w:w="4078"/>
      </w:tblGrid>
      <w:tr w:rsidR="00754724" w:rsidRPr="0010750D" w:rsidTr="0030539C">
        <w:tc>
          <w:tcPr>
            <w:tcW w:w="4036" w:type="dxa"/>
          </w:tcPr>
          <w:p w:rsidR="00754724" w:rsidRPr="0010750D" w:rsidRDefault="00754724" w:rsidP="0030539C">
            <w:pPr>
              <w:spacing w:after="0" w:line="240" w:lineRule="auto"/>
              <w:rPr>
                <w:rFonts w:ascii="Times New Roman" w:hAnsi="Times New Roman"/>
                <w:sz w:val="24"/>
                <w:szCs w:val="24"/>
              </w:rPr>
            </w:pPr>
            <w:r w:rsidRPr="0010750D">
              <w:rPr>
                <w:rFonts w:ascii="Times New Roman" w:hAnsi="Times New Roman"/>
                <w:sz w:val="24"/>
                <w:szCs w:val="24"/>
              </w:rPr>
              <w:t>СОГЛАСОВАНО</w:t>
            </w:r>
          </w:p>
        </w:tc>
        <w:tc>
          <w:tcPr>
            <w:tcW w:w="1742" w:type="dxa"/>
          </w:tcPr>
          <w:p w:rsidR="00754724" w:rsidRPr="0010750D" w:rsidRDefault="00754724" w:rsidP="0030539C">
            <w:pPr>
              <w:spacing w:after="0" w:line="240" w:lineRule="auto"/>
              <w:rPr>
                <w:rFonts w:ascii="Times New Roman" w:hAnsi="Times New Roman"/>
                <w:sz w:val="24"/>
                <w:szCs w:val="24"/>
              </w:rPr>
            </w:pPr>
          </w:p>
        </w:tc>
        <w:tc>
          <w:tcPr>
            <w:tcW w:w="4078" w:type="dxa"/>
          </w:tcPr>
          <w:p w:rsidR="00754724" w:rsidRPr="0010750D" w:rsidRDefault="00754724" w:rsidP="0030539C">
            <w:pPr>
              <w:spacing w:after="0" w:line="240" w:lineRule="auto"/>
              <w:rPr>
                <w:rFonts w:ascii="Times New Roman" w:hAnsi="Times New Roman"/>
                <w:sz w:val="24"/>
                <w:szCs w:val="24"/>
              </w:rPr>
            </w:pPr>
            <w:r w:rsidRPr="0010750D">
              <w:rPr>
                <w:rFonts w:ascii="Times New Roman" w:hAnsi="Times New Roman"/>
                <w:sz w:val="24"/>
                <w:szCs w:val="24"/>
              </w:rPr>
              <w:t>УТВЕРЖДЕНО</w:t>
            </w:r>
          </w:p>
        </w:tc>
      </w:tr>
      <w:tr w:rsidR="00754724" w:rsidRPr="0010750D" w:rsidTr="0030539C">
        <w:tc>
          <w:tcPr>
            <w:tcW w:w="4036" w:type="dxa"/>
          </w:tcPr>
          <w:p w:rsidR="00754724" w:rsidRDefault="00754724" w:rsidP="0030539C">
            <w:pPr>
              <w:spacing w:after="0" w:line="240" w:lineRule="auto"/>
              <w:rPr>
                <w:rFonts w:ascii="Times New Roman" w:hAnsi="Times New Roman"/>
              </w:rPr>
            </w:pPr>
            <w:r w:rsidRPr="0010750D">
              <w:rPr>
                <w:rFonts w:ascii="Times New Roman" w:hAnsi="Times New Roman"/>
                <w:sz w:val="24"/>
                <w:szCs w:val="24"/>
              </w:rPr>
              <w:t xml:space="preserve">протокол заседания </w:t>
            </w:r>
            <w:r>
              <w:rPr>
                <w:rFonts w:ascii="Times New Roman" w:hAnsi="Times New Roman"/>
              </w:rPr>
              <w:t>Родительского комитета</w:t>
            </w:r>
            <w:r w:rsidRPr="0010750D">
              <w:rPr>
                <w:rFonts w:ascii="Times New Roman" w:hAnsi="Times New Roman"/>
              </w:rPr>
              <w:t xml:space="preserve"> </w:t>
            </w:r>
            <w:r w:rsidR="00DB4F11">
              <w:rPr>
                <w:rFonts w:ascii="Times New Roman" w:hAnsi="Times New Roman"/>
              </w:rPr>
              <w:t>№ 2</w:t>
            </w:r>
          </w:p>
          <w:p w:rsidR="00754724" w:rsidRPr="0010750D" w:rsidRDefault="00754724" w:rsidP="0030539C">
            <w:pPr>
              <w:spacing w:after="0" w:line="240" w:lineRule="auto"/>
              <w:rPr>
                <w:rFonts w:ascii="Times New Roman" w:hAnsi="Times New Roman"/>
                <w:sz w:val="24"/>
                <w:szCs w:val="24"/>
              </w:rPr>
            </w:pPr>
            <w:r>
              <w:rPr>
                <w:rFonts w:ascii="Times New Roman" w:hAnsi="Times New Roman"/>
              </w:rPr>
              <w:t xml:space="preserve">от 12 мая 2015 года </w:t>
            </w:r>
          </w:p>
        </w:tc>
        <w:tc>
          <w:tcPr>
            <w:tcW w:w="1742" w:type="dxa"/>
          </w:tcPr>
          <w:p w:rsidR="00754724" w:rsidRPr="0010750D" w:rsidRDefault="00754724" w:rsidP="0030539C">
            <w:pPr>
              <w:spacing w:after="0" w:line="240" w:lineRule="auto"/>
              <w:rPr>
                <w:rFonts w:ascii="Times New Roman" w:hAnsi="Times New Roman"/>
                <w:sz w:val="24"/>
                <w:szCs w:val="24"/>
              </w:rPr>
            </w:pPr>
          </w:p>
        </w:tc>
        <w:tc>
          <w:tcPr>
            <w:tcW w:w="4078" w:type="dxa"/>
          </w:tcPr>
          <w:p w:rsidR="00754724" w:rsidRDefault="00754724" w:rsidP="0030539C">
            <w:pPr>
              <w:spacing w:after="0" w:line="240" w:lineRule="auto"/>
              <w:rPr>
                <w:rFonts w:ascii="Times New Roman" w:hAnsi="Times New Roman"/>
                <w:sz w:val="24"/>
                <w:szCs w:val="24"/>
              </w:rPr>
            </w:pPr>
            <w:r>
              <w:rPr>
                <w:rFonts w:ascii="Times New Roman" w:hAnsi="Times New Roman"/>
                <w:sz w:val="24"/>
                <w:szCs w:val="24"/>
              </w:rPr>
              <w:t xml:space="preserve">Заведующий МБДОУ – детский сад </w:t>
            </w:r>
            <w:r>
              <w:rPr>
                <w:rFonts w:ascii="Times New Roman" w:hAnsi="Times New Roman"/>
                <w:sz w:val="24"/>
                <w:szCs w:val="24"/>
              </w:rPr>
              <w:br/>
            </w:r>
            <w:r w:rsidR="00DB4F11">
              <w:rPr>
                <w:rFonts w:ascii="Times New Roman" w:hAnsi="Times New Roman"/>
                <w:sz w:val="24"/>
                <w:szCs w:val="24"/>
              </w:rPr>
              <w:t>№ 2</w:t>
            </w:r>
            <w:r w:rsidR="00DB4F11" w:rsidRPr="00DB4F11">
              <w:rPr>
                <w:rFonts w:ascii="Times New Roman" w:hAnsi="Times New Roman"/>
                <w:sz w:val="24"/>
                <w:szCs w:val="24"/>
              </w:rPr>
              <w:t>5</w:t>
            </w:r>
            <w:r>
              <w:rPr>
                <w:rFonts w:ascii="Times New Roman" w:hAnsi="Times New Roman"/>
                <w:sz w:val="24"/>
                <w:szCs w:val="24"/>
              </w:rPr>
              <w:t xml:space="preserve"> </w:t>
            </w:r>
          </w:p>
          <w:p w:rsidR="00754724" w:rsidRPr="0010750D" w:rsidRDefault="00754724" w:rsidP="0030539C">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И.</w:t>
            </w:r>
            <w:r w:rsidR="00DB4F11">
              <w:rPr>
                <w:rFonts w:ascii="Times New Roman" w:hAnsi="Times New Roman"/>
                <w:sz w:val="24"/>
                <w:szCs w:val="24"/>
              </w:rPr>
              <w:t>С.Серебрякова</w:t>
            </w:r>
            <w:proofErr w:type="spellEnd"/>
          </w:p>
          <w:p w:rsidR="00754724" w:rsidRPr="0010750D" w:rsidRDefault="00DB4F11" w:rsidP="0030539C">
            <w:pPr>
              <w:spacing w:after="0" w:line="240" w:lineRule="auto"/>
              <w:rPr>
                <w:rFonts w:ascii="Times New Roman" w:hAnsi="Times New Roman"/>
                <w:sz w:val="24"/>
                <w:szCs w:val="24"/>
              </w:rPr>
            </w:pPr>
            <w:r>
              <w:rPr>
                <w:rFonts w:ascii="Times New Roman" w:hAnsi="Times New Roman"/>
                <w:sz w:val="24"/>
                <w:szCs w:val="24"/>
              </w:rPr>
              <w:t>Приказ № 38</w:t>
            </w:r>
            <w:r w:rsidR="00754724">
              <w:rPr>
                <w:rFonts w:ascii="Times New Roman" w:hAnsi="Times New Roman"/>
                <w:sz w:val="24"/>
                <w:szCs w:val="24"/>
              </w:rPr>
              <w:t xml:space="preserve"> от 15 мая 2015 года</w:t>
            </w:r>
          </w:p>
        </w:tc>
      </w:tr>
      <w:tr w:rsidR="00754724" w:rsidRPr="0010750D" w:rsidTr="0030539C">
        <w:tc>
          <w:tcPr>
            <w:tcW w:w="4036" w:type="dxa"/>
          </w:tcPr>
          <w:p w:rsidR="00754724" w:rsidRPr="0010750D" w:rsidRDefault="00754724" w:rsidP="0030539C">
            <w:pPr>
              <w:spacing w:after="0" w:line="240" w:lineRule="auto"/>
              <w:rPr>
                <w:rFonts w:ascii="Times New Roman" w:hAnsi="Times New Roman"/>
                <w:sz w:val="24"/>
                <w:szCs w:val="24"/>
              </w:rPr>
            </w:pPr>
          </w:p>
        </w:tc>
        <w:tc>
          <w:tcPr>
            <w:tcW w:w="1742" w:type="dxa"/>
          </w:tcPr>
          <w:p w:rsidR="00754724" w:rsidRPr="0010750D" w:rsidRDefault="00754724" w:rsidP="0030539C">
            <w:pPr>
              <w:spacing w:after="0" w:line="240" w:lineRule="auto"/>
              <w:rPr>
                <w:rFonts w:ascii="Times New Roman" w:hAnsi="Times New Roman"/>
                <w:sz w:val="24"/>
                <w:szCs w:val="24"/>
              </w:rPr>
            </w:pPr>
          </w:p>
        </w:tc>
        <w:tc>
          <w:tcPr>
            <w:tcW w:w="4078" w:type="dxa"/>
          </w:tcPr>
          <w:p w:rsidR="00754724" w:rsidRPr="0010750D" w:rsidRDefault="00754724" w:rsidP="0030539C">
            <w:pPr>
              <w:spacing w:after="0" w:line="240" w:lineRule="auto"/>
              <w:rPr>
                <w:rFonts w:ascii="Times New Roman" w:hAnsi="Times New Roman"/>
                <w:sz w:val="24"/>
                <w:szCs w:val="24"/>
              </w:rPr>
            </w:pPr>
          </w:p>
        </w:tc>
      </w:tr>
      <w:tr w:rsidR="00754724" w:rsidRPr="0010750D" w:rsidTr="0030539C">
        <w:tc>
          <w:tcPr>
            <w:tcW w:w="4036" w:type="dxa"/>
          </w:tcPr>
          <w:p w:rsidR="00754724" w:rsidRPr="0010750D" w:rsidRDefault="00754724" w:rsidP="0030539C">
            <w:pPr>
              <w:spacing w:after="0" w:line="240" w:lineRule="auto"/>
              <w:rPr>
                <w:rFonts w:ascii="Times New Roman" w:hAnsi="Times New Roman"/>
                <w:sz w:val="24"/>
                <w:szCs w:val="24"/>
              </w:rPr>
            </w:pPr>
            <w:r w:rsidRPr="0010750D">
              <w:rPr>
                <w:rFonts w:ascii="Times New Roman" w:hAnsi="Times New Roman"/>
                <w:sz w:val="24"/>
                <w:szCs w:val="24"/>
              </w:rPr>
              <w:t>СОГЛАСОВАНО</w:t>
            </w:r>
          </w:p>
        </w:tc>
        <w:tc>
          <w:tcPr>
            <w:tcW w:w="1742" w:type="dxa"/>
          </w:tcPr>
          <w:p w:rsidR="00754724" w:rsidRPr="0010750D" w:rsidRDefault="00754724" w:rsidP="0030539C">
            <w:pPr>
              <w:spacing w:after="0" w:line="240" w:lineRule="auto"/>
              <w:rPr>
                <w:rFonts w:ascii="Times New Roman" w:hAnsi="Times New Roman"/>
                <w:sz w:val="24"/>
                <w:szCs w:val="24"/>
              </w:rPr>
            </w:pPr>
          </w:p>
        </w:tc>
        <w:tc>
          <w:tcPr>
            <w:tcW w:w="4078" w:type="dxa"/>
          </w:tcPr>
          <w:p w:rsidR="00754724" w:rsidRPr="0010750D" w:rsidRDefault="00754724" w:rsidP="0030539C">
            <w:pPr>
              <w:spacing w:after="0" w:line="240" w:lineRule="auto"/>
              <w:jc w:val="center"/>
              <w:rPr>
                <w:rFonts w:ascii="Times New Roman" w:hAnsi="Times New Roman"/>
                <w:sz w:val="24"/>
                <w:szCs w:val="24"/>
              </w:rPr>
            </w:pPr>
          </w:p>
        </w:tc>
      </w:tr>
      <w:tr w:rsidR="00754724" w:rsidRPr="0010750D" w:rsidTr="0030539C">
        <w:tc>
          <w:tcPr>
            <w:tcW w:w="4036" w:type="dxa"/>
          </w:tcPr>
          <w:p w:rsidR="00754724" w:rsidRPr="0010750D" w:rsidRDefault="00754724" w:rsidP="0030539C">
            <w:pPr>
              <w:spacing w:after="0" w:line="240" w:lineRule="auto"/>
              <w:rPr>
                <w:rFonts w:ascii="Times New Roman" w:hAnsi="Times New Roman"/>
                <w:sz w:val="24"/>
                <w:szCs w:val="24"/>
              </w:rPr>
            </w:pPr>
            <w:r w:rsidRPr="0010750D">
              <w:rPr>
                <w:rFonts w:ascii="Times New Roman" w:hAnsi="Times New Roman"/>
                <w:sz w:val="24"/>
                <w:szCs w:val="24"/>
              </w:rPr>
              <w:t>протокол заседания</w:t>
            </w:r>
          </w:p>
        </w:tc>
        <w:tc>
          <w:tcPr>
            <w:tcW w:w="1742" w:type="dxa"/>
          </w:tcPr>
          <w:p w:rsidR="00754724" w:rsidRPr="0010750D" w:rsidRDefault="00754724" w:rsidP="0030539C">
            <w:pPr>
              <w:spacing w:after="0" w:line="240" w:lineRule="auto"/>
              <w:rPr>
                <w:rFonts w:ascii="Times New Roman" w:hAnsi="Times New Roman"/>
                <w:sz w:val="24"/>
                <w:szCs w:val="24"/>
              </w:rPr>
            </w:pPr>
          </w:p>
        </w:tc>
        <w:tc>
          <w:tcPr>
            <w:tcW w:w="4078" w:type="dxa"/>
          </w:tcPr>
          <w:p w:rsidR="00754724" w:rsidRPr="0010750D" w:rsidRDefault="00754724" w:rsidP="0030539C">
            <w:pPr>
              <w:spacing w:after="0" w:line="240" w:lineRule="auto"/>
              <w:rPr>
                <w:rFonts w:ascii="Times New Roman" w:hAnsi="Times New Roman"/>
                <w:sz w:val="24"/>
                <w:szCs w:val="24"/>
              </w:rPr>
            </w:pPr>
          </w:p>
        </w:tc>
      </w:tr>
      <w:tr w:rsidR="00754724" w:rsidRPr="0010750D" w:rsidTr="0030539C">
        <w:tc>
          <w:tcPr>
            <w:tcW w:w="4036" w:type="dxa"/>
          </w:tcPr>
          <w:p w:rsidR="00754724" w:rsidRDefault="00754724" w:rsidP="0030539C">
            <w:pPr>
              <w:spacing w:after="0" w:line="240" w:lineRule="auto"/>
              <w:rPr>
                <w:rFonts w:ascii="Times New Roman" w:hAnsi="Times New Roman"/>
              </w:rPr>
            </w:pPr>
            <w:r w:rsidRPr="0010750D">
              <w:rPr>
                <w:rFonts w:ascii="Times New Roman" w:hAnsi="Times New Roman"/>
              </w:rPr>
              <w:t>Педагогического совета</w:t>
            </w:r>
            <w:r w:rsidR="00DB4F11">
              <w:rPr>
                <w:rFonts w:ascii="Times New Roman" w:hAnsi="Times New Roman"/>
              </w:rPr>
              <w:t xml:space="preserve"> № 4</w:t>
            </w:r>
          </w:p>
          <w:p w:rsidR="00754724" w:rsidRPr="0010750D" w:rsidRDefault="00754724" w:rsidP="0030539C">
            <w:pPr>
              <w:spacing w:after="0" w:line="240" w:lineRule="auto"/>
              <w:rPr>
                <w:rFonts w:ascii="Times New Roman" w:hAnsi="Times New Roman"/>
                <w:sz w:val="20"/>
                <w:szCs w:val="20"/>
              </w:rPr>
            </w:pPr>
            <w:r>
              <w:rPr>
                <w:rFonts w:ascii="Times New Roman" w:hAnsi="Times New Roman"/>
              </w:rPr>
              <w:t>От 12 мая 2015 года</w:t>
            </w:r>
          </w:p>
        </w:tc>
        <w:tc>
          <w:tcPr>
            <w:tcW w:w="1742" w:type="dxa"/>
          </w:tcPr>
          <w:p w:rsidR="00754724" w:rsidRPr="0010750D" w:rsidRDefault="00754724" w:rsidP="0030539C">
            <w:pPr>
              <w:spacing w:after="0" w:line="240" w:lineRule="auto"/>
              <w:rPr>
                <w:rFonts w:ascii="Times New Roman" w:hAnsi="Times New Roman"/>
                <w:sz w:val="20"/>
                <w:szCs w:val="20"/>
              </w:rPr>
            </w:pPr>
          </w:p>
        </w:tc>
        <w:tc>
          <w:tcPr>
            <w:tcW w:w="4078" w:type="dxa"/>
          </w:tcPr>
          <w:p w:rsidR="00754724" w:rsidRPr="0010750D" w:rsidRDefault="00754724" w:rsidP="0030539C">
            <w:pPr>
              <w:spacing w:after="0" w:line="240" w:lineRule="auto"/>
              <w:jc w:val="center"/>
              <w:rPr>
                <w:rFonts w:ascii="Times New Roman" w:hAnsi="Times New Roman"/>
                <w:sz w:val="20"/>
                <w:szCs w:val="20"/>
              </w:rPr>
            </w:pPr>
          </w:p>
        </w:tc>
      </w:tr>
    </w:tbl>
    <w:p w:rsidR="00BE1D61" w:rsidRDefault="00BE1D61" w:rsidP="00BE1D61">
      <w:pPr>
        <w:widowControl w:val="0"/>
        <w:overflowPunct w:val="0"/>
        <w:autoSpaceDE w:val="0"/>
        <w:autoSpaceDN w:val="0"/>
        <w:adjustRightInd w:val="0"/>
        <w:spacing w:after="0" w:line="214" w:lineRule="auto"/>
        <w:ind w:left="3240" w:right="-1" w:hanging="2679"/>
        <w:rPr>
          <w:rFonts w:ascii="Times New Roman" w:hAnsi="Times New Roman"/>
          <w:b/>
          <w:bCs/>
          <w:sz w:val="40"/>
          <w:szCs w:val="40"/>
        </w:rPr>
      </w:pPr>
    </w:p>
    <w:p w:rsidR="00BE1D61" w:rsidRDefault="00BE1D61" w:rsidP="00BE1D61">
      <w:pPr>
        <w:widowControl w:val="0"/>
        <w:overflowPunct w:val="0"/>
        <w:autoSpaceDE w:val="0"/>
        <w:autoSpaceDN w:val="0"/>
        <w:adjustRightInd w:val="0"/>
        <w:spacing w:after="0" w:line="214" w:lineRule="auto"/>
        <w:ind w:left="3240" w:right="-1" w:hanging="2679"/>
        <w:rPr>
          <w:rFonts w:ascii="Times New Roman" w:hAnsi="Times New Roman"/>
          <w:b/>
          <w:bCs/>
          <w:sz w:val="40"/>
          <w:szCs w:val="40"/>
        </w:rPr>
      </w:pPr>
    </w:p>
    <w:p w:rsidR="00BE1D61" w:rsidRDefault="00BE1D61" w:rsidP="00BE1D61">
      <w:pPr>
        <w:widowControl w:val="0"/>
        <w:overflowPunct w:val="0"/>
        <w:autoSpaceDE w:val="0"/>
        <w:autoSpaceDN w:val="0"/>
        <w:adjustRightInd w:val="0"/>
        <w:spacing w:after="0" w:line="214" w:lineRule="auto"/>
        <w:ind w:left="3240" w:right="-1" w:hanging="2679"/>
        <w:rPr>
          <w:rFonts w:ascii="Times New Roman" w:hAnsi="Times New Roman"/>
          <w:b/>
          <w:bCs/>
          <w:sz w:val="40"/>
          <w:szCs w:val="40"/>
        </w:rPr>
      </w:pPr>
    </w:p>
    <w:p w:rsidR="00BE1D61" w:rsidRDefault="00BE1D61" w:rsidP="00BE1D61">
      <w:pPr>
        <w:widowControl w:val="0"/>
        <w:overflowPunct w:val="0"/>
        <w:autoSpaceDE w:val="0"/>
        <w:autoSpaceDN w:val="0"/>
        <w:adjustRightInd w:val="0"/>
        <w:spacing w:after="0" w:line="214" w:lineRule="auto"/>
        <w:ind w:left="3240" w:right="-1" w:hanging="2679"/>
        <w:rPr>
          <w:rFonts w:ascii="Times New Roman" w:hAnsi="Times New Roman"/>
          <w:b/>
          <w:bCs/>
          <w:sz w:val="40"/>
          <w:szCs w:val="40"/>
        </w:rPr>
      </w:pPr>
    </w:p>
    <w:p w:rsidR="00BE1D61" w:rsidRDefault="00BE1D61" w:rsidP="00BE1D61">
      <w:pPr>
        <w:widowControl w:val="0"/>
        <w:overflowPunct w:val="0"/>
        <w:autoSpaceDE w:val="0"/>
        <w:autoSpaceDN w:val="0"/>
        <w:adjustRightInd w:val="0"/>
        <w:spacing w:after="0" w:line="214" w:lineRule="auto"/>
        <w:ind w:left="3240" w:right="-1" w:hanging="2679"/>
        <w:rPr>
          <w:rFonts w:ascii="Times New Roman" w:hAnsi="Times New Roman"/>
          <w:b/>
          <w:bCs/>
          <w:sz w:val="40"/>
          <w:szCs w:val="40"/>
        </w:rPr>
      </w:pPr>
    </w:p>
    <w:p w:rsidR="00BE1D61" w:rsidRDefault="00BE1D61" w:rsidP="00BE1D61">
      <w:pPr>
        <w:widowControl w:val="0"/>
        <w:overflowPunct w:val="0"/>
        <w:autoSpaceDE w:val="0"/>
        <w:autoSpaceDN w:val="0"/>
        <w:adjustRightInd w:val="0"/>
        <w:spacing w:after="0" w:line="214" w:lineRule="auto"/>
        <w:ind w:left="3240" w:right="-1" w:hanging="2679"/>
        <w:rPr>
          <w:rFonts w:ascii="Times New Roman" w:hAnsi="Times New Roman"/>
          <w:b/>
          <w:bCs/>
          <w:sz w:val="40"/>
          <w:szCs w:val="40"/>
        </w:rPr>
      </w:pPr>
    </w:p>
    <w:p w:rsidR="00BE1D61" w:rsidRDefault="00BE1D61" w:rsidP="00BE1D61">
      <w:pPr>
        <w:widowControl w:val="0"/>
        <w:overflowPunct w:val="0"/>
        <w:autoSpaceDE w:val="0"/>
        <w:autoSpaceDN w:val="0"/>
        <w:adjustRightInd w:val="0"/>
        <w:spacing w:after="0" w:line="214" w:lineRule="auto"/>
        <w:ind w:left="3240" w:right="-1" w:hanging="2679"/>
        <w:rPr>
          <w:rFonts w:ascii="Times New Roman" w:hAnsi="Times New Roman"/>
          <w:b/>
          <w:bCs/>
          <w:sz w:val="40"/>
          <w:szCs w:val="40"/>
        </w:rPr>
      </w:pPr>
    </w:p>
    <w:p w:rsidR="00BE1D61" w:rsidRDefault="00BE1D61" w:rsidP="00BE1D61">
      <w:pPr>
        <w:widowControl w:val="0"/>
        <w:overflowPunct w:val="0"/>
        <w:autoSpaceDE w:val="0"/>
        <w:autoSpaceDN w:val="0"/>
        <w:adjustRightInd w:val="0"/>
        <w:spacing w:after="0" w:line="214" w:lineRule="auto"/>
        <w:ind w:right="-1"/>
        <w:jc w:val="center"/>
        <w:rPr>
          <w:rFonts w:ascii="Times New Roman" w:hAnsi="Times New Roman"/>
          <w:b/>
          <w:bCs/>
          <w:sz w:val="28"/>
          <w:szCs w:val="28"/>
        </w:rPr>
      </w:pPr>
      <w:r>
        <w:rPr>
          <w:rFonts w:ascii="Times New Roman" w:hAnsi="Times New Roman"/>
          <w:b/>
          <w:bCs/>
          <w:sz w:val="40"/>
          <w:szCs w:val="40"/>
        </w:rPr>
        <w:t xml:space="preserve">ПРАВИЛА ВНУТРЕННЕГО РАСПОРЯДКА </w:t>
      </w:r>
      <w:r w:rsidRPr="006C518C">
        <w:rPr>
          <w:rFonts w:ascii="Times New Roman" w:hAnsi="Times New Roman"/>
          <w:b/>
          <w:bCs/>
          <w:sz w:val="40"/>
          <w:szCs w:val="40"/>
        </w:rPr>
        <w:t>ОБУЧАЮЩИХСЯ (ВОСПИТАННИКОВ)</w:t>
      </w: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Default="00BE1D61" w:rsidP="00BE1D61">
      <w:pPr>
        <w:widowControl w:val="0"/>
        <w:autoSpaceDE w:val="0"/>
        <w:autoSpaceDN w:val="0"/>
        <w:adjustRightInd w:val="0"/>
        <w:spacing w:after="0" w:line="240" w:lineRule="auto"/>
        <w:ind w:right="-1"/>
        <w:rPr>
          <w:rFonts w:ascii="Times New Roman" w:hAnsi="Times New Roman"/>
          <w:b/>
          <w:bCs/>
          <w:sz w:val="28"/>
          <w:szCs w:val="28"/>
        </w:rPr>
      </w:pPr>
    </w:p>
    <w:p w:rsidR="00BE1D61" w:rsidRPr="00754724" w:rsidRDefault="00754724" w:rsidP="00754724">
      <w:pPr>
        <w:widowControl w:val="0"/>
        <w:autoSpaceDE w:val="0"/>
        <w:autoSpaceDN w:val="0"/>
        <w:adjustRightInd w:val="0"/>
        <w:spacing w:after="0" w:line="240" w:lineRule="auto"/>
        <w:ind w:right="-1"/>
        <w:jc w:val="center"/>
        <w:rPr>
          <w:rFonts w:ascii="Times New Roman" w:hAnsi="Times New Roman"/>
          <w:b/>
          <w:bCs/>
          <w:sz w:val="24"/>
          <w:szCs w:val="24"/>
        </w:rPr>
      </w:pPr>
      <w:r w:rsidRPr="00754724">
        <w:rPr>
          <w:rFonts w:ascii="Times New Roman" w:hAnsi="Times New Roman"/>
          <w:b/>
          <w:bCs/>
          <w:sz w:val="24"/>
          <w:szCs w:val="24"/>
        </w:rPr>
        <w:t>г. Екатеринбург</w:t>
      </w:r>
    </w:p>
    <w:p w:rsidR="00754724" w:rsidRPr="00754724" w:rsidRDefault="00754724" w:rsidP="00754724">
      <w:pPr>
        <w:widowControl w:val="0"/>
        <w:autoSpaceDE w:val="0"/>
        <w:autoSpaceDN w:val="0"/>
        <w:adjustRightInd w:val="0"/>
        <w:spacing w:after="0" w:line="240" w:lineRule="auto"/>
        <w:ind w:right="-1"/>
        <w:jc w:val="center"/>
        <w:rPr>
          <w:rFonts w:ascii="Times New Roman" w:hAnsi="Times New Roman"/>
          <w:b/>
          <w:bCs/>
          <w:sz w:val="24"/>
          <w:szCs w:val="24"/>
        </w:rPr>
      </w:pPr>
      <w:r w:rsidRPr="00754724">
        <w:rPr>
          <w:rFonts w:ascii="Times New Roman" w:hAnsi="Times New Roman"/>
          <w:b/>
          <w:bCs/>
          <w:sz w:val="24"/>
          <w:szCs w:val="24"/>
        </w:rPr>
        <w:t>2015 год</w:t>
      </w:r>
    </w:p>
    <w:p w:rsidR="00BE1D61" w:rsidRPr="002025F5" w:rsidRDefault="00BE1D61" w:rsidP="00754724">
      <w:pPr>
        <w:widowControl w:val="0"/>
        <w:autoSpaceDE w:val="0"/>
        <w:autoSpaceDN w:val="0"/>
        <w:adjustRightInd w:val="0"/>
        <w:spacing w:after="0" w:line="240" w:lineRule="auto"/>
        <w:ind w:right="-1"/>
        <w:jc w:val="center"/>
        <w:rPr>
          <w:rFonts w:ascii="Times New Roman" w:hAnsi="Times New Roman"/>
          <w:sz w:val="24"/>
          <w:szCs w:val="24"/>
        </w:rPr>
      </w:pPr>
      <w:r w:rsidRPr="002025F5">
        <w:rPr>
          <w:rFonts w:ascii="Times New Roman" w:hAnsi="Times New Roman"/>
          <w:b/>
          <w:bCs/>
          <w:sz w:val="24"/>
          <w:szCs w:val="24"/>
        </w:rPr>
        <w:lastRenderedPageBreak/>
        <w:t>1.ОБЩИЕ ПОЛОЖЕНИЯ</w:t>
      </w:r>
    </w:p>
    <w:p w:rsidR="00BE1D61" w:rsidRPr="002025F5" w:rsidRDefault="00BE1D61" w:rsidP="00BE1D61">
      <w:pPr>
        <w:widowControl w:val="0"/>
        <w:autoSpaceDE w:val="0"/>
        <w:autoSpaceDN w:val="0"/>
        <w:adjustRightInd w:val="0"/>
        <w:spacing w:after="0" w:line="303" w:lineRule="exact"/>
        <w:ind w:right="-1"/>
        <w:rPr>
          <w:rFonts w:ascii="Times New Roman" w:hAnsi="Times New Roman"/>
          <w:sz w:val="24"/>
          <w:szCs w:val="24"/>
        </w:rPr>
      </w:pPr>
    </w:p>
    <w:p w:rsidR="00BE1D61" w:rsidRPr="002025F5" w:rsidRDefault="00BE1D61" w:rsidP="00BE1D61">
      <w:pPr>
        <w:widowControl w:val="0"/>
        <w:tabs>
          <w:tab w:val="left" w:pos="400"/>
        </w:tabs>
        <w:autoSpaceDE w:val="0"/>
        <w:autoSpaceDN w:val="0"/>
        <w:adjustRightInd w:val="0"/>
        <w:spacing w:after="0" w:line="240" w:lineRule="auto"/>
        <w:ind w:right="-1"/>
        <w:jc w:val="both"/>
        <w:rPr>
          <w:rFonts w:ascii="Times New Roman" w:hAnsi="Times New Roman"/>
          <w:sz w:val="24"/>
          <w:szCs w:val="24"/>
        </w:rPr>
      </w:pPr>
      <w:r w:rsidRPr="002025F5">
        <w:rPr>
          <w:rFonts w:ascii="Times New Roman" w:hAnsi="Times New Roman"/>
          <w:sz w:val="24"/>
          <w:szCs w:val="24"/>
        </w:rPr>
        <w:t xml:space="preserve">1.1. </w:t>
      </w:r>
      <w:proofErr w:type="gramStart"/>
      <w:r w:rsidRPr="002025F5">
        <w:rPr>
          <w:rFonts w:ascii="Times New Roman" w:hAnsi="Times New Roman"/>
          <w:sz w:val="24"/>
          <w:szCs w:val="24"/>
        </w:rPr>
        <w:t xml:space="preserve">Правила внутреннего распорядка </w:t>
      </w:r>
      <w:r w:rsidRPr="00754724">
        <w:rPr>
          <w:rFonts w:ascii="Times New Roman" w:hAnsi="Times New Roman"/>
          <w:sz w:val="24"/>
          <w:szCs w:val="24"/>
        </w:rPr>
        <w:t>Муниципального бюджетного дошкольного образовательного учреждения - детский сад № 2</w:t>
      </w:r>
      <w:r w:rsidR="00DB4F11">
        <w:rPr>
          <w:rFonts w:ascii="Times New Roman" w:hAnsi="Times New Roman"/>
          <w:sz w:val="24"/>
          <w:szCs w:val="24"/>
        </w:rPr>
        <w:t>5</w:t>
      </w:r>
      <w:r w:rsidRPr="002025F5">
        <w:rPr>
          <w:rFonts w:ascii="Times New Roman" w:hAnsi="Times New Roman"/>
          <w:sz w:val="24"/>
          <w:szCs w:val="24"/>
        </w:rPr>
        <w:t xml:space="preserve"> (далее ДОУ) разработаны в соответствии с Законом «Об образовании в Российской Федерации» от 29 декабря 2012года, Уставом ДОУ, Законом «Об основных гарантиях прав ребенка в Российской Федерации», правилами и нормативами СанПиН 2.4.1.3049-13, в соответствии с Федеральным Законом «Об образовании в Российской Федерации», Законом Свердловской области от 15 июля</w:t>
      </w:r>
      <w:proofErr w:type="gramEnd"/>
      <w:r w:rsidRPr="002025F5">
        <w:rPr>
          <w:rFonts w:ascii="Times New Roman" w:hAnsi="Times New Roman"/>
          <w:sz w:val="24"/>
          <w:szCs w:val="24"/>
        </w:rPr>
        <w:t xml:space="preserve"> 2013 года № 78 – ОЗ «Об образовании в Свердловской области», Положением о</w:t>
      </w:r>
      <w:r w:rsidRPr="002025F5">
        <w:rPr>
          <w:rFonts w:ascii="Times New Roman" w:hAnsi="Times New Roman"/>
          <w:sz w:val="24"/>
          <w:szCs w:val="24"/>
        </w:rPr>
        <w:tab/>
        <w:t>порядке комплектования детьми муниципальных образовательных</w:t>
      </w:r>
      <w:r w:rsidR="00A23F95" w:rsidRPr="002025F5">
        <w:rPr>
          <w:rFonts w:ascii="Times New Roman" w:hAnsi="Times New Roman"/>
          <w:sz w:val="24"/>
          <w:szCs w:val="24"/>
        </w:rPr>
        <w:t xml:space="preserve"> учреждений, реализующих образовательные программы дошкольного образования, муниципального образования «город Екатеринбург» от 27.09.2013 № 1597/46/36. Данные правила действуют в отношении родителей (законных представителей), обучающихся (воспитанников), посещающих ДОУ и работников дошкольного учреждения.</w:t>
      </w:r>
    </w:p>
    <w:p w:rsidR="00A23F95" w:rsidRPr="002025F5" w:rsidRDefault="00BE1D61" w:rsidP="00BE1D61">
      <w:pPr>
        <w:widowControl w:val="0"/>
        <w:overflowPunct w:val="0"/>
        <w:autoSpaceDE w:val="0"/>
        <w:autoSpaceDN w:val="0"/>
        <w:adjustRightInd w:val="0"/>
        <w:spacing w:after="0" w:line="273" w:lineRule="auto"/>
        <w:ind w:right="-1"/>
        <w:jc w:val="both"/>
        <w:rPr>
          <w:rFonts w:ascii="Times New Roman" w:hAnsi="Times New Roman"/>
          <w:sz w:val="24"/>
          <w:szCs w:val="24"/>
        </w:rPr>
      </w:pPr>
      <w:r w:rsidRPr="002025F5">
        <w:rPr>
          <w:rFonts w:ascii="Times New Roman" w:hAnsi="Times New Roman"/>
          <w:sz w:val="24"/>
          <w:szCs w:val="24"/>
        </w:rPr>
        <w:t xml:space="preserve">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обучающихся (воспитанников) в ДОУ. </w:t>
      </w:r>
    </w:p>
    <w:p w:rsidR="00BE1D61" w:rsidRPr="002025F5" w:rsidRDefault="00BE1D61" w:rsidP="00BE1D61">
      <w:pPr>
        <w:widowControl w:val="0"/>
        <w:overflowPunct w:val="0"/>
        <w:autoSpaceDE w:val="0"/>
        <w:autoSpaceDN w:val="0"/>
        <w:adjustRightInd w:val="0"/>
        <w:spacing w:after="0" w:line="273" w:lineRule="auto"/>
        <w:ind w:right="-1"/>
        <w:jc w:val="both"/>
        <w:rPr>
          <w:rFonts w:ascii="Times New Roman" w:hAnsi="Times New Roman"/>
          <w:sz w:val="24"/>
          <w:szCs w:val="24"/>
        </w:rPr>
      </w:pPr>
      <w:r w:rsidRPr="002025F5">
        <w:rPr>
          <w:rFonts w:ascii="Times New Roman" w:hAnsi="Times New Roman"/>
          <w:sz w:val="24"/>
          <w:szCs w:val="24"/>
        </w:rPr>
        <w:t xml:space="preserve">1.3. Право </w:t>
      </w:r>
      <w:r w:rsidR="00DF68BF">
        <w:rPr>
          <w:rFonts w:ascii="Times New Roman" w:hAnsi="Times New Roman"/>
          <w:sz w:val="24"/>
          <w:szCs w:val="24"/>
        </w:rPr>
        <w:t xml:space="preserve">    </w:t>
      </w:r>
      <w:r w:rsidRPr="002025F5">
        <w:rPr>
          <w:rFonts w:ascii="Times New Roman" w:hAnsi="Times New Roman"/>
          <w:sz w:val="24"/>
          <w:szCs w:val="24"/>
        </w:rPr>
        <w:t xml:space="preserve"> предложения по усовершенствованию и изменению правил внутреннего распорядка есть у администрации ДОУ, у совета родителей (родительского комитета), у Родительского собрания, Собрания работников (трудового коллектива) учреждения.</w:t>
      </w:r>
    </w:p>
    <w:p w:rsidR="00BE1D61" w:rsidRPr="002025F5" w:rsidRDefault="00BE1D61" w:rsidP="00BE1D61">
      <w:pPr>
        <w:widowControl w:val="0"/>
        <w:autoSpaceDE w:val="0"/>
        <w:autoSpaceDN w:val="0"/>
        <w:adjustRightInd w:val="0"/>
        <w:spacing w:after="0" w:line="299" w:lineRule="exact"/>
        <w:ind w:right="-1"/>
        <w:rPr>
          <w:rFonts w:ascii="Times New Roman" w:hAnsi="Times New Roman"/>
          <w:sz w:val="24"/>
          <w:szCs w:val="24"/>
        </w:rPr>
      </w:pPr>
    </w:p>
    <w:p w:rsidR="00BE1D61" w:rsidRPr="002025F5" w:rsidRDefault="00BE1D61" w:rsidP="00754724">
      <w:pPr>
        <w:widowControl w:val="0"/>
        <w:numPr>
          <w:ilvl w:val="1"/>
          <w:numId w:val="2"/>
        </w:numPr>
        <w:tabs>
          <w:tab w:val="clear" w:pos="1440"/>
          <w:tab w:val="num" w:pos="0"/>
        </w:tabs>
        <w:overflowPunct w:val="0"/>
        <w:autoSpaceDE w:val="0"/>
        <w:autoSpaceDN w:val="0"/>
        <w:adjustRightInd w:val="0"/>
        <w:spacing w:after="0" w:line="240" w:lineRule="auto"/>
        <w:ind w:left="0" w:right="-1" w:firstLine="10"/>
        <w:jc w:val="center"/>
        <w:rPr>
          <w:rFonts w:ascii="Times New Roman" w:hAnsi="Times New Roman"/>
          <w:b/>
          <w:bCs/>
          <w:sz w:val="24"/>
          <w:szCs w:val="24"/>
        </w:rPr>
      </w:pPr>
      <w:r w:rsidRPr="002025F5">
        <w:rPr>
          <w:rFonts w:ascii="Times New Roman" w:hAnsi="Times New Roman"/>
          <w:b/>
          <w:bCs/>
          <w:sz w:val="24"/>
          <w:szCs w:val="24"/>
        </w:rPr>
        <w:t>РЕЖИМ РАБОТЫ ДОУ</w:t>
      </w:r>
    </w:p>
    <w:p w:rsidR="00BE1D61" w:rsidRPr="002025F5" w:rsidRDefault="00BE1D61" w:rsidP="00BE1D61">
      <w:pPr>
        <w:widowControl w:val="0"/>
        <w:autoSpaceDE w:val="0"/>
        <w:autoSpaceDN w:val="0"/>
        <w:adjustRightInd w:val="0"/>
        <w:spacing w:after="0" w:line="341" w:lineRule="exact"/>
        <w:ind w:right="-1"/>
        <w:rPr>
          <w:rFonts w:ascii="Times New Roman" w:hAnsi="Times New Roman"/>
          <w:b/>
          <w:bCs/>
          <w:sz w:val="24"/>
          <w:szCs w:val="24"/>
        </w:rPr>
      </w:pPr>
    </w:p>
    <w:p w:rsidR="00BE1D61" w:rsidRPr="002025F5" w:rsidRDefault="00BE1D61" w:rsidP="00BE1D61">
      <w:pPr>
        <w:widowControl w:val="0"/>
        <w:numPr>
          <w:ilvl w:val="0"/>
          <w:numId w:val="3"/>
        </w:numPr>
        <w:tabs>
          <w:tab w:val="clear" w:pos="720"/>
          <w:tab w:val="num" w:pos="753"/>
        </w:tabs>
        <w:overflowPunct w:val="0"/>
        <w:autoSpaceDE w:val="0"/>
        <w:autoSpaceDN w:val="0"/>
        <w:adjustRightInd w:val="0"/>
        <w:spacing w:after="0" w:line="224" w:lineRule="auto"/>
        <w:ind w:left="0" w:right="-1" w:firstLine="2"/>
        <w:jc w:val="both"/>
        <w:rPr>
          <w:rFonts w:ascii="Times New Roman" w:hAnsi="Times New Roman"/>
          <w:sz w:val="24"/>
          <w:szCs w:val="24"/>
        </w:rPr>
      </w:pPr>
      <w:r w:rsidRPr="002025F5">
        <w:rPr>
          <w:rFonts w:ascii="Times New Roman" w:hAnsi="Times New Roman"/>
          <w:sz w:val="24"/>
          <w:szCs w:val="24"/>
        </w:rPr>
        <w:t xml:space="preserve">Режим работы дошкольного образовательного учреждения и длительность пребывания в нём обучающихся (воспитанников) определяется Уставом учреждения. </w:t>
      </w:r>
    </w:p>
    <w:p w:rsidR="00BE1D61" w:rsidRPr="002025F5" w:rsidRDefault="00BE1D61" w:rsidP="00BE1D61">
      <w:pPr>
        <w:widowControl w:val="0"/>
        <w:numPr>
          <w:ilvl w:val="0"/>
          <w:numId w:val="3"/>
        </w:numPr>
        <w:tabs>
          <w:tab w:val="clear" w:pos="720"/>
          <w:tab w:val="num" w:pos="500"/>
        </w:tabs>
        <w:overflowPunct w:val="0"/>
        <w:autoSpaceDE w:val="0"/>
        <w:autoSpaceDN w:val="0"/>
        <w:adjustRightInd w:val="0"/>
        <w:spacing w:after="0" w:line="239" w:lineRule="auto"/>
        <w:ind w:left="500" w:right="-1" w:hanging="498"/>
        <w:jc w:val="both"/>
        <w:rPr>
          <w:rFonts w:ascii="Times New Roman" w:hAnsi="Times New Roman"/>
          <w:sz w:val="24"/>
          <w:szCs w:val="24"/>
        </w:rPr>
      </w:pPr>
      <w:r w:rsidRPr="002025F5">
        <w:rPr>
          <w:rFonts w:ascii="Times New Roman" w:hAnsi="Times New Roman"/>
          <w:sz w:val="24"/>
          <w:szCs w:val="24"/>
        </w:rPr>
        <w:t xml:space="preserve">ДОУ работает с 07.30 до 18.00 часов. </w:t>
      </w:r>
    </w:p>
    <w:p w:rsidR="00BE1D61" w:rsidRPr="002025F5" w:rsidRDefault="00BE1D61" w:rsidP="00BE1D61">
      <w:pPr>
        <w:widowControl w:val="0"/>
        <w:numPr>
          <w:ilvl w:val="0"/>
          <w:numId w:val="3"/>
        </w:numPr>
        <w:tabs>
          <w:tab w:val="clear" w:pos="720"/>
          <w:tab w:val="num" w:pos="660"/>
        </w:tabs>
        <w:overflowPunct w:val="0"/>
        <w:autoSpaceDE w:val="0"/>
        <w:autoSpaceDN w:val="0"/>
        <w:adjustRightInd w:val="0"/>
        <w:spacing w:after="0" w:line="224" w:lineRule="auto"/>
        <w:ind w:left="0" w:right="-1" w:firstLine="2"/>
        <w:jc w:val="both"/>
        <w:rPr>
          <w:rFonts w:ascii="Times New Roman" w:hAnsi="Times New Roman"/>
          <w:sz w:val="24"/>
          <w:szCs w:val="24"/>
        </w:rPr>
      </w:pPr>
      <w:r w:rsidRPr="002025F5">
        <w:rPr>
          <w:rFonts w:ascii="Times New Roman" w:hAnsi="Times New Roman"/>
          <w:sz w:val="24"/>
          <w:szCs w:val="24"/>
        </w:rPr>
        <w:t xml:space="preserve">Группы работают в соответствии с утвержденным годовым планом и режимом, составленными в соответствии с возрастными и психологическими особенностями обучающихся (воспитанников). </w:t>
      </w:r>
    </w:p>
    <w:p w:rsidR="00BE1D61" w:rsidRPr="002025F5" w:rsidRDefault="00BE1D61" w:rsidP="00BE1D61">
      <w:pPr>
        <w:widowControl w:val="0"/>
        <w:numPr>
          <w:ilvl w:val="0"/>
          <w:numId w:val="3"/>
        </w:numPr>
        <w:tabs>
          <w:tab w:val="clear" w:pos="720"/>
          <w:tab w:val="num" w:pos="560"/>
        </w:tabs>
        <w:overflowPunct w:val="0"/>
        <w:autoSpaceDE w:val="0"/>
        <w:autoSpaceDN w:val="0"/>
        <w:adjustRightInd w:val="0"/>
        <w:spacing w:after="0" w:line="239" w:lineRule="auto"/>
        <w:ind w:left="560" w:right="-1" w:hanging="558"/>
        <w:jc w:val="both"/>
        <w:rPr>
          <w:rFonts w:ascii="Times New Roman" w:hAnsi="Times New Roman"/>
          <w:sz w:val="24"/>
          <w:szCs w:val="24"/>
        </w:rPr>
      </w:pPr>
      <w:r w:rsidRPr="002025F5">
        <w:rPr>
          <w:rFonts w:ascii="Times New Roman" w:hAnsi="Times New Roman"/>
          <w:sz w:val="24"/>
          <w:szCs w:val="24"/>
        </w:rPr>
        <w:t xml:space="preserve">Группы функционируют в режиме 5-дневной рабочей недели. </w:t>
      </w:r>
    </w:p>
    <w:p w:rsidR="00BE1D61" w:rsidRPr="002025F5" w:rsidRDefault="00BE1D61" w:rsidP="00BE1D61">
      <w:pPr>
        <w:widowControl w:val="0"/>
        <w:numPr>
          <w:ilvl w:val="0"/>
          <w:numId w:val="4"/>
        </w:numPr>
        <w:tabs>
          <w:tab w:val="clear" w:pos="720"/>
          <w:tab w:val="num" w:pos="518"/>
        </w:tabs>
        <w:overflowPunct w:val="0"/>
        <w:autoSpaceDE w:val="0"/>
        <w:autoSpaceDN w:val="0"/>
        <w:adjustRightInd w:val="0"/>
        <w:spacing w:after="0" w:line="344" w:lineRule="exact"/>
        <w:ind w:left="0" w:right="-1" w:firstLine="2"/>
        <w:jc w:val="both"/>
        <w:rPr>
          <w:rFonts w:ascii="Times New Roman" w:hAnsi="Times New Roman"/>
          <w:sz w:val="24"/>
          <w:szCs w:val="24"/>
        </w:rPr>
      </w:pPr>
      <w:bookmarkStart w:id="0" w:name="page5"/>
      <w:bookmarkEnd w:id="0"/>
      <w:r w:rsidRPr="002025F5">
        <w:rPr>
          <w:rFonts w:ascii="Times New Roman" w:hAnsi="Times New Roman"/>
          <w:sz w:val="24"/>
          <w:szCs w:val="24"/>
        </w:rPr>
        <w:t xml:space="preserve">ДОУ имеет право объединять группы в случае необходимости в летний период (в связи с низкой наполняемостью групп, отпусками воспитателей, на время ремонта и др.) </w:t>
      </w:r>
    </w:p>
    <w:p w:rsidR="00BE1D61" w:rsidRPr="002025F5" w:rsidRDefault="00E46E44" w:rsidP="00E46E44">
      <w:pPr>
        <w:widowControl w:val="0"/>
        <w:overflowPunct w:val="0"/>
        <w:autoSpaceDE w:val="0"/>
        <w:autoSpaceDN w:val="0"/>
        <w:adjustRightInd w:val="0"/>
        <w:spacing w:after="0" w:line="228" w:lineRule="auto"/>
        <w:ind w:left="2" w:right="-1"/>
        <w:jc w:val="both"/>
        <w:rPr>
          <w:rFonts w:ascii="Times New Roman" w:hAnsi="Times New Roman"/>
          <w:sz w:val="24"/>
          <w:szCs w:val="24"/>
        </w:rPr>
      </w:pPr>
      <w:r>
        <w:rPr>
          <w:rFonts w:ascii="Times New Roman" w:hAnsi="Times New Roman"/>
          <w:sz w:val="24"/>
          <w:szCs w:val="24"/>
        </w:rPr>
        <w:t xml:space="preserve">          </w:t>
      </w:r>
      <w:r w:rsidR="00BE1D61" w:rsidRPr="002025F5">
        <w:rPr>
          <w:rFonts w:ascii="Times New Roman" w:hAnsi="Times New Roman"/>
          <w:sz w:val="24"/>
          <w:szCs w:val="24"/>
        </w:rPr>
        <w:t xml:space="preserve">Повседневная образовательная деятельность планируется и осуществляется на основе Образовательной программы </w:t>
      </w:r>
      <w:r w:rsidR="00BE1D61" w:rsidRPr="00754724">
        <w:rPr>
          <w:rFonts w:ascii="Times New Roman" w:hAnsi="Times New Roman"/>
          <w:sz w:val="24"/>
          <w:szCs w:val="24"/>
        </w:rPr>
        <w:t>МБДОУ - детский сад № 2</w:t>
      </w:r>
      <w:r w:rsidR="00DB4F11">
        <w:rPr>
          <w:rFonts w:ascii="Times New Roman" w:hAnsi="Times New Roman"/>
          <w:sz w:val="24"/>
          <w:szCs w:val="24"/>
        </w:rPr>
        <w:t>5</w:t>
      </w:r>
      <w:r w:rsidR="00BE1D61" w:rsidRPr="002025F5">
        <w:rPr>
          <w:rFonts w:ascii="Times New Roman" w:hAnsi="Times New Roman"/>
          <w:sz w:val="24"/>
          <w:szCs w:val="24"/>
        </w:rPr>
        <w:t xml:space="preserve">, годового плана работы детского сада, календарного учебного графика. </w:t>
      </w:r>
    </w:p>
    <w:p w:rsidR="00BE1D61" w:rsidRPr="002025F5" w:rsidRDefault="00BE1D61" w:rsidP="00BE1D61">
      <w:pPr>
        <w:widowControl w:val="0"/>
        <w:numPr>
          <w:ilvl w:val="0"/>
          <w:numId w:val="4"/>
        </w:numPr>
        <w:tabs>
          <w:tab w:val="clear" w:pos="720"/>
          <w:tab w:val="num" w:pos="803"/>
        </w:tabs>
        <w:overflowPunct w:val="0"/>
        <w:autoSpaceDE w:val="0"/>
        <w:autoSpaceDN w:val="0"/>
        <w:adjustRightInd w:val="0"/>
        <w:spacing w:after="0" w:line="224" w:lineRule="auto"/>
        <w:ind w:left="0" w:right="-1" w:firstLine="2"/>
        <w:jc w:val="both"/>
        <w:rPr>
          <w:rFonts w:ascii="Times New Roman" w:hAnsi="Times New Roman"/>
          <w:sz w:val="24"/>
          <w:szCs w:val="24"/>
        </w:rPr>
      </w:pPr>
      <w:r w:rsidRPr="002025F5">
        <w:rPr>
          <w:rFonts w:ascii="Times New Roman" w:hAnsi="Times New Roman"/>
          <w:sz w:val="24"/>
          <w:szCs w:val="24"/>
        </w:rPr>
        <w:t xml:space="preserve">Родители (законные представители) имеют право ознакомиться с Образовательной программой, годовым планом детского сада, календарным учебным графиком. </w:t>
      </w:r>
    </w:p>
    <w:p w:rsidR="00BE1D61" w:rsidRPr="002025F5" w:rsidRDefault="00BE1D61" w:rsidP="00BE1D61">
      <w:pPr>
        <w:widowControl w:val="0"/>
        <w:autoSpaceDE w:val="0"/>
        <w:autoSpaceDN w:val="0"/>
        <w:adjustRightInd w:val="0"/>
        <w:spacing w:after="0" w:line="284" w:lineRule="exact"/>
        <w:ind w:right="-1"/>
        <w:rPr>
          <w:rFonts w:ascii="Times New Roman" w:hAnsi="Times New Roman"/>
          <w:sz w:val="24"/>
          <w:szCs w:val="24"/>
        </w:rPr>
      </w:pPr>
    </w:p>
    <w:p w:rsidR="00BE1D61" w:rsidRPr="002025F5" w:rsidRDefault="00BE1D61" w:rsidP="00754724">
      <w:pPr>
        <w:widowControl w:val="0"/>
        <w:numPr>
          <w:ilvl w:val="1"/>
          <w:numId w:val="5"/>
        </w:numPr>
        <w:tabs>
          <w:tab w:val="clear" w:pos="1440"/>
          <w:tab w:val="num" w:pos="0"/>
        </w:tabs>
        <w:overflowPunct w:val="0"/>
        <w:autoSpaceDE w:val="0"/>
        <w:autoSpaceDN w:val="0"/>
        <w:adjustRightInd w:val="0"/>
        <w:spacing w:after="0" w:line="240" w:lineRule="auto"/>
        <w:ind w:left="0" w:right="-1" w:firstLine="0"/>
        <w:jc w:val="center"/>
        <w:rPr>
          <w:rFonts w:ascii="Times New Roman" w:hAnsi="Times New Roman"/>
          <w:b/>
          <w:bCs/>
          <w:sz w:val="24"/>
          <w:szCs w:val="24"/>
        </w:rPr>
      </w:pPr>
      <w:r w:rsidRPr="002025F5">
        <w:rPr>
          <w:rFonts w:ascii="Times New Roman" w:hAnsi="Times New Roman"/>
          <w:b/>
          <w:bCs/>
          <w:sz w:val="24"/>
          <w:szCs w:val="24"/>
        </w:rPr>
        <w:t>ЗДОРОВЬЕ ОБУЧАЮЩЕГОСЯ (ВОСПИТАННИКА)</w:t>
      </w:r>
    </w:p>
    <w:p w:rsidR="00BE1D61" w:rsidRPr="002025F5" w:rsidRDefault="00BE1D61" w:rsidP="00BE1D61">
      <w:pPr>
        <w:widowControl w:val="0"/>
        <w:autoSpaceDE w:val="0"/>
        <w:autoSpaceDN w:val="0"/>
        <w:adjustRightInd w:val="0"/>
        <w:spacing w:after="0" w:line="341" w:lineRule="exact"/>
        <w:ind w:right="-1"/>
        <w:rPr>
          <w:rFonts w:ascii="Times New Roman" w:hAnsi="Times New Roman"/>
          <w:b/>
          <w:bCs/>
          <w:sz w:val="24"/>
          <w:szCs w:val="24"/>
        </w:rPr>
      </w:pPr>
    </w:p>
    <w:p w:rsidR="00BE1D61" w:rsidRPr="002025F5" w:rsidRDefault="00BE1D61" w:rsidP="00BE1D61">
      <w:pPr>
        <w:widowControl w:val="0"/>
        <w:numPr>
          <w:ilvl w:val="0"/>
          <w:numId w:val="6"/>
        </w:numPr>
        <w:tabs>
          <w:tab w:val="clear" w:pos="720"/>
          <w:tab w:val="num" w:pos="751"/>
        </w:tabs>
        <w:overflowPunct w:val="0"/>
        <w:autoSpaceDE w:val="0"/>
        <w:autoSpaceDN w:val="0"/>
        <w:adjustRightInd w:val="0"/>
        <w:spacing w:after="0" w:line="224" w:lineRule="auto"/>
        <w:ind w:left="0" w:right="-1" w:firstLine="2"/>
        <w:jc w:val="both"/>
        <w:rPr>
          <w:rFonts w:ascii="Times New Roman" w:hAnsi="Times New Roman"/>
          <w:sz w:val="24"/>
          <w:szCs w:val="24"/>
        </w:rPr>
      </w:pPr>
      <w:r w:rsidRPr="002025F5">
        <w:rPr>
          <w:rFonts w:ascii="Times New Roman" w:hAnsi="Times New Roman"/>
          <w:sz w:val="24"/>
          <w:szCs w:val="24"/>
        </w:rPr>
        <w:t xml:space="preserve">Во время утреннего приема не принимаются обучающиеся (воспитанники) с явными признаками заболевания: сыпь, сильный насморк, кашель, температура. </w:t>
      </w:r>
    </w:p>
    <w:p w:rsidR="00BE1D61" w:rsidRPr="002025F5" w:rsidRDefault="00BE1D61" w:rsidP="00BE1D61">
      <w:pPr>
        <w:widowControl w:val="0"/>
        <w:numPr>
          <w:ilvl w:val="0"/>
          <w:numId w:val="6"/>
        </w:numPr>
        <w:tabs>
          <w:tab w:val="clear" w:pos="720"/>
          <w:tab w:val="num" w:pos="508"/>
        </w:tabs>
        <w:overflowPunct w:val="0"/>
        <w:autoSpaceDE w:val="0"/>
        <w:autoSpaceDN w:val="0"/>
        <w:adjustRightInd w:val="0"/>
        <w:spacing w:after="0" w:line="228" w:lineRule="auto"/>
        <w:ind w:left="0" w:right="-1" w:firstLine="2"/>
        <w:jc w:val="both"/>
        <w:rPr>
          <w:rFonts w:ascii="Times New Roman" w:hAnsi="Times New Roman"/>
          <w:sz w:val="24"/>
          <w:szCs w:val="24"/>
        </w:rPr>
      </w:pPr>
      <w:r w:rsidRPr="002025F5">
        <w:rPr>
          <w:rFonts w:ascii="Times New Roman" w:hAnsi="Times New Roman"/>
          <w:sz w:val="24"/>
          <w:szCs w:val="24"/>
        </w:rPr>
        <w:t xml:space="preserve">Если в течение дня у обучающегося (воспитанника) появляются первые признаки заболевания (повышение температуры, рвота, сыпь, диарея), родители (законные представители) будут об этом извещены и должны как можно быстрее забрать ребенка из медицинского изолятора ДОУ. </w:t>
      </w:r>
    </w:p>
    <w:p w:rsidR="00BE1D61" w:rsidRPr="002025F5" w:rsidRDefault="00BE1D61" w:rsidP="00BE1D61">
      <w:pPr>
        <w:widowControl w:val="0"/>
        <w:numPr>
          <w:ilvl w:val="0"/>
          <w:numId w:val="6"/>
        </w:numPr>
        <w:tabs>
          <w:tab w:val="clear" w:pos="720"/>
          <w:tab w:val="num" w:pos="549"/>
        </w:tabs>
        <w:overflowPunct w:val="0"/>
        <w:autoSpaceDE w:val="0"/>
        <w:autoSpaceDN w:val="0"/>
        <w:adjustRightInd w:val="0"/>
        <w:spacing w:after="0" w:line="231" w:lineRule="auto"/>
        <w:ind w:left="0" w:right="-1" w:firstLine="2"/>
        <w:jc w:val="both"/>
        <w:rPr>
          <w:rFonts w:ascii="Times New Roman" w:hAnsi="Times New Roman"/>
          <w:sz w:val="24"/>
          <w:szCs w:val="24"/>
        </w:rPr>
      </w:pPr>
      <w:r w:rsidRPr="002025F5">
        <w:rPr>
          <w:rFonts w:ascii="Times New Roman" w:hAnsi="Times New Roman"/>
          <w:sz w:val="24"/>
          <w:szCs w:val="24"/>
        </w:rPr>
        <w:t xml:space="preserve">О возможном отсутствии обучающегося (воспитанника) необходимо предупреждать воспитателя группы. Если обучающийся (воспитанник) заболел или родитель (законный представитель) не планирует его приводить в детский сад по домашним причинам, то родитель (законный представитель) обязан накануне до 12.00 позвонить по </w:t>
      </w:r>
      <w:r w:rsidRPr="00754724">
        <w:rPr>
          <w:rFonts w:ascii="Times New Roman" w:hAnsi="Times New Roman"/>
          <w:sz w:val="24"/>
          <w:szCs w:val="24"/>
        </w:rPr>
        <w:t>телефон</w:t>
      </w:r>
      <w:r w:rsidR="00A23F95" w:rsidRPr="00754724">
        <w:rPr>
          <w:rFonts w:ascii="Times New Roman" w:hAnsi="Times New Roman"/>
          <w:sz w:val="24"/>
          <w:szCs w:val="24"/>
        </w:rPr>
        <w:t>ам</w:t>
      </w:r>
      <w:r w:rsidRPr="00754724">
        <w:rPr>
          <w:rFonts w:ascii="Times New Roman" w:hAnsi="Times New Roman"/>
          <w:sz w:val="24"/>
          <w:szCs w:val="24"/>
        </w:rPr>
        <w:t xml:space="preserve"> </w:t>
      </w:r>
      <w:r w:rsidR="00DB4F11">
        <w:rPr>
          <w:rFonts w:ascii="Times New Roman" w:hAnsi="Times New Roman"/>
          <w:sz w:val="24"/>
          <w:szCs w:val="24"/>
        </w:rPr>
        <w:t>245-33-51, 245-33-70</w:t>
      </w:r>
      <w:r w:rsidRPr="002025F5">
        <w:rPr>
          <w:rFonts w:ascii="Times New Roman" w:hAnsi="Times New Roman"/>
          <w:sz w:val="24"/>
          <w:szCs w:val="24"/>
        </w:rPr>
        <w:t xml:space="preserve">, либо по мобильному телефону воспитателю в группе. </w:t>
      </w:r>
    </w:p>
    <w:p w:rsidR="00BE1D61" w:rsidRPr="002025F5" w:rsidRDefault="00BE1D61" w:rsidP="00BE1D61">
      <w:pPr>
        <w:widowControl w:val="0"/>
        <w:overflowPunct w:val="0"/>
        <w:autoSpaceDE w:val="0"/>
        <w:autoSpaceDN w:val="0"/>
        <w:adjustRightInd w:val="0"/>
        <w:spacing w:after="0" w:line="233" w:lineRule="auto"/>
        <w:ind w:right="-1"/>
        <w:jc w:val="both"/>
        <w:rPr>
          <w:rFonts w:ascii="Times New Roman" w:hAnsi="Times New Roman"/>
          <w:sz w:val="24"/>
          <w:szCs w:val="24"/>
        </w:rPr>
      </w:pPr>
      <w:r w:rsidRPr="002025F5">
        <w:rPr>
          <w:rFonts w:ascii="Times New Roman" w:hAnsi="Times New Roman"/>
          <w:sz w:val="24"/>
          <w:szCs w:val="24"/>
        </w:rPr>
        <w:t xml:space="preserve">3.4. В случае крайней необходимости, например, обучающийся (воспитанник) заболел только утром, надо срочно, до 8.00 утра, оповестить об этом по телефону </w:t>
      </w:r>
      <w:r w:rsidR="00DB4F11">
        <w:rPr>
          <w:rFonts w:ascii="Times New Roman" w:hAnsi="Times New Roman"/>
          <w:sz w:val="24"/>
          <w:szCs w:val="24"/>
        </w:rPr>
        <w:t>245-33-70</w:t>
      </w:r>
      <w:r w:rsidRPr="002025F5">
        <w:rPr>
          <w:rFonts w:ascii="Times New Roman" w:hAnsi="Times New Roman"/>
          <w:sz w:val="24"/>
          <w:szCs w:val="24"/>
        </w:rPr>
        <w:t xml:space="preserve"> или по мобильному телефону воспитателя. В противном случае родитель (законный представитель) должен будет оплатить первый </w:t>
      </w:r>
      <w:r w:rsidRPr="002025F5">
        <w:rPr>
          <w:rFonts w:ascii="Times New Roman" w:hAnsi="Times New Roman"/>
          <w:sz w:val="24"/>
          <w:szCs w:val="24"/>
        </w:rPr>
        <w:lastRenderedPageBreak/>
        <w:t>пропущенный день; начиная со второго дня, обучающийся (воспитанник) автоматически снимется с питания. Плата за питание взимается за целый день.</w:t>
      </w:r>
    </w:p>
    <w:p w:rsidR="00BE1D61" w:rsidRPr="002025F5" w:rsidRDefault="00BE1D61" w:rsidP="00A23F95">
      <w:pPr>
        <w:widowControl w:val="0"/>
        <w:overflowPunct w:val="0"/>
        <w:autoSpaceDE w:val="0"/>
        <w:autoSpaceDN w:val="0"/>
        <w:adjustRightInd w:val="0"/>
        <w:spacing w:after="0" w:line="230" w:lineRule="auto"/>
        <w:ind w:right="-1"/>
        <w:jc w:val="both"/>
        <w:rPr>
          <w:rFonts w:ascii="Times New Roman" w:hAnsi="Times New Roman"/>
          <w:sz w:val="24"/>
          <w:szCs w:val="24"/>
        </w:rPr>
      </w:pPr>
      <w:r w:rsidRPr="002025F5">
        <w:rPr>
          <w:rFonts w:ascii="Times New Roman" w:hAnsi="Times New Roman"/>
          <w:sz w:val="24"/>
          <w:szCs w:val="24"/>
        </w:rPr>
        <w:t xml:space="preserve">3.5. После временного отсутствия обучающегося (воспитанника) в детском саду необходимо обязательно поставить обучающегося (воспитанника) на питание, позвонив по телефону </w:t>
      </w:r>
      <w:r w:rsidR="00A23F95" w:rsidRPr="002025F5">
        <w:rPr>
          <w:rFonts w:ascii="Times New Roman" w:hAnsi="Times New Roman"/>
          <w:sz w:val="24"/>
          <w:szCs w:val="24"/>
        </w:rPr>
        <w:t>245</w:t>
      </w:r>
      <w:r w:rsidRPr="002025F5">
        <w:rPr>
          <w:rFonts w:ascii="Times New Roman" w:hAnsi="Times New Roman"/>
          <w:sz w:val="24"/>
          <w:szCs w:val="24"/>
        </w:rPr>
        <w:t>-</w:t>
      </w:r>
      <w:r w:rsidR="00DB4F11">
        <w:rPr>
          <w:rFonts w:ascii="Times New Roman" w:hAnsi="Times New Roman"/>
          <w:sz w:val="24"/>
          <w:szCs w:val="24"/>
        </w:rPr>
        <w:t>33</w:t>
      </w:r>
      <w:r w:rsidRPr="002025F5">
        <w:rPr>
          <w:rFonts w:ascii="Times New Roman" w:hAnsi="Times New Roman"/>
          <w:sz w:val="24"/>
          <w:szCs w:val="24"/>
        </w:rPr>
        <w:t>-</w:t>
      </w:r>
      <w:r w:rsidR="00DB4F11">
        <w:rPr>
          <w:rFonts w:ascii="Times New Roman" w:hAnsi="Times New Roman"/>
          <w:sz w:val="24"/>
          <w:szCs w:val="24"/>
        </w:rPr>
        <w:t>70</w:t>
      </w:r>
      <w:bookmarkStart w:id="1" w:name="_GoBack"/>
      <w:bookmarkEnd w:id="1"/>
      <w:r w:rsidRPr="002025F5">
        <w:rPr>
          <w:rFonts w:ascii="Times New Roman" w:hAnsi="Times New Roman"/>
          <w:sz w:val="24"/>
          <w:szCs w:val="24"/>
        </w:rPr>
        <w:t xml:space="preserve"> накануне до 12.00 часов. После перенесенного заболевания, а также отсутствия более 5-ти дней обучающиеся (воспитанники) принимаются в ДОУ только при наличии</w:t>
      </w:r>
      <w:r w:rsidR="00A23F95" w:rsidRPr="002025F5">
        <w:rPr>
          <w:rFonts w:ascii="Times New Roman" w:hAnsi="Times New Roman"/>
          <w:sz w:val="24"/>
          <w:szCs w:val="24"/>
        </w:rPr>
        <w:t xml:space="preserve"> </w:t>
      </w:r>
      <w:bookmarkStart w:id="2" w:name="page7"/>
      <w:bookmarkEnd w:id="2"/>
      <w:r w:rsidRPr="002025F5">
        <w:rPr>
          <w:rFonts w:ascii="Times New Roman" w:hAnsi="Times New Roman"/>
          <w:sz w:val="24"/>
          <w:szCs w:val="24"/>
        </w:rPr>
        <w:t>справки участкового врача-педиатра с указанием диагноза, длительности заболевания, рекомендациями.</w:t>
      </w:r>
    </w:p>
    <w:p w:rsidR="00BE1D61" w:rsidRPr="002025F5" w:rsidRDefault="00BE1D61" w:rsidP="00BE1D61">
      <w:pPr>
        <w:widowControl w:val="0"/>
        <w:overflowPunct w:val="0"/>
        <w:autoSpaceDE w:val="0"/>
        <w:autoSpaceDN w:val="0"/>
        <w:adjustRightInd w:val="0"/>
        <w:spacing w:after="0" w:line="230" w:lineRule="auto"/>
        <w:ind w:right="-1"/>
        <w:jc w:val="both"/>
        <w:rPr>
          <w:rFonts w:ascii="Times New Roman" w:hAnsi="Times New Roman"/>
          <w:sz w:val="24"/>
          <w:szCs w:val="24"/>
        </w:rPr>
      </w:pPr>
      <w:r w:rsidRPr="002025F5">
        <w:rPr>
          <w:rFonts w:ascii="Times New Roman" w:hAnsi="Times New Roman"/>
          <w:sz w:val="24"/>
          <w:szCs w:val="24"/>
        </w:rPr>
        <w:t>3.</w:t>
      </w:r>
      <w:r w:rsidR="00754724">
        <w:rPr>
          <w:rFonts w:ascii="Times New Roman" w:hAnsi="Times New Roman"/>
          <w:sz w:val="24"/>
          <w:szCs w:val="24"/>
        </w:rPr>
        <w:t>6</w:t>
      </w:r>
      <w:r w:rsidRPr="002025F5">
        <w:rPr>
          <w:rFonts w:ascii="Times New Roman" w:hAnsi="Times New Roman"/>
          <w:sz w:val="24"/>
          <w:szCs w:val="24"/>
        </w:rPr>
        <w:t>. Администрация ДОУ оставляет за собой право принимать решение о переводе обучающегося (воспитанника) в изолятор ДОУ в связи с появлением внешних признаков заболевания. Состояние здоровья обучающегося (воспитанника) определяет по внешним признакам воспитатель и старшая медсестра.</w:t>
      </w:r>
    </w:p>
    <w:p w:rsidR="00BE1D61" w:rsidRPr="002025F5" w:rsidRDefault="00BE1D61" w:rsidP="00BE1D61">
      <w:pPr>
        <w:widowControl w:val="0"/>
        <w:overflowPunct w:val="0"/>
        <w:autoSpaceDE w:val="0"/>
        <w:autoSpaceDN w:val="0"/>
        <w:adjustRightInd w:val="0"/>
        <w:spacing w:after="0" w:line="228" w:lineRule="auto"/>
        <w:ind w:right="-1"/>
        <w:jc w:val="both"/>
        <w:rPr>
          <w:rFonts w:ascii="Times New Roman" w:hAnsi="Times New Roman"/>
          <w:sz w:val="24"/>
          <w:szCs w:val="24"/>
        </w:rPr>
      </w:pPr>
      <w:r w:rsidRPr="002025F5">
        <w:rPr>
          <w:rFonts w:ascii="Times New Roman" w:hAnsi="Times New Roman"/>
          <w:sz w:val="24"/>
          <w:szCs w:val="24"/>
        </w:rPr>
        <w:t>3.</w:t>
      </w:r>
      <w:r w:rsidR="00754724">
        <w:rPr>
          <w:rFonts w:ascii="Times New Roman" w:hAnsi="Times New Roman"/>
          <w:sz w:val="24"/>
          <w:szCs w:val="24"/>
        </w:rPr>
        <w:t>6</w:t>
      </w:r>
      <w:r w:rsidRPr="002025F5">
        <w:rPr>
          <w:rFonts w:ascii="Times New Roman" w:hAnsi="Times New Roman"/>
          <w:sz w:val="24"/>
          <w:szCs w:val="24"/>
        </w:rPr>
        <w:t>. Если у обучающегося (воспитанника) есть аллергия или другие особенности здоровья и развития, то родитель (законный представитель) должен поставить в известность медсестру и воспитателя, предъявить в данном случае справку или иное медицинское заключение.</w:t>
      </w:r>
    </w:p>
    <w:p w:rsidR="00BE1D61" w:rsidRDefault="00BE1D61" w:rsidP="00754724">
      <w:pPr>
        <w:widowControl w:val="0"/>
        <w:overflowPunct w:val="0"/>
        <w:autoSpaceDE w:val="0"/>
        <w:autoSpaceDN w:val="0"/>
        <w:adjustRightInd w:val="0"/>
        <w:spacing w:after="0" w:line="233" w:lineRule="auto"/>
        <w:ind w:right="-1"/>
        <w:jc w:val="both"/>
        <w:rPr>
          <w:rFonts w:ascii="Times New Roman" w:hAnsi="Times New Roman"/>
          <w:sz w:val="24"/>
          <w:szCs w:val="24"/>
        </w:rPr>
      </w:pPr>
      <w:r w:rsidRPr="002025F5">
        <w:rPr>
          <w:rFonts w:ascii="Times New Roman" w:hAnsi="Times New Roman"/>
          <w:sz w:val="24"/>
          <w:szCs w:val="24"/>
        </w:rPr>
        <w:t>3.</w:t>
      </w:r>
      <w:r w:rsidR="00754724">
        <w:rPr>
          <w:rFonts w:ascii="Times New Roman" w:hAnsi="Times New Roman"/>
          <w:sz w:val="24"/>
          <w:szCs w:val="24"/>
        </w:rPr>
        <w:t>7</w:t>
      </w:r>
      <w:r w:rsidRPr="002025F5">
        <w:rPr>
          <w:rFonts w:ascii="Times New Roman" w:hAnsi="Times New Roman"/>
          <w:sz w:val="24"/>
          <w:szCs w:val="24"/>
        </w:rPr>
        <w:t>. В ДОУ запрещено давать обучающимся (воспитанникам) какие-либо лекарства родителем (законным представителем), медицинским работником, воспитателями группы или самостоятельно принимать обучающимся (воспитанником). Если обучающийся (воспитанник) нуждается в приёме лекарств в течение дня (при каких-то хронических заболеваниях), то родитель (законный представитель) должен предоставить в детский сад предписание от врача. В этом случае ему будет организован приём лекарства.</w:t>
      </w:r>
    </w:p>
    <w:p w:rsidR="00754724" w:rsidRPr="002025F5" w:rsidRDefault="00754724" w:rsidP="00754724">
      <w:pPr>
        <w:widowControl w:val="0"/>
        <w:overflowPunct w:val="0"/>
        <w:autoSpaceDE w:val="0"/>
        <w:autoSpaceDN w:val="0"/>
        <w:adjustRightInd w:val="0"/>
        <w:spacing w:after="0" w:line="233" w:lineRule="auto"/>
        <w:ind w:right="-1"/>
        <w:jc w:val="both"/>
        <w:rPr>
          <w:rFonts w:ascii="Times New Roman" w:hAnsi="Times New Roman"/>
          <w:sz w:val="24"/>
          <w:szCs w:val="24"/>
        </w:rPr>
      </w:pPr>
    </w:p>
    <w:p w:rsidR="00BE1D61" w:rsidRDefault="00A23F95" w:rsidP="00A23F95">
      <w:pPr>
        <w:widowControl w:val="0"/>
        <w:autoSpaceDE w:val="0"/>
        <w:autoSpaceDN w:val="0"/>
        <w:adjustRightInd w:val="0"/>
        <w:spacing w:after="0" w:line="344" w:lineRule="exact"/>
        <w:ind w:right="-1"/>
        <w:jc w:val="center"/>
        <w:rPr>
          <w:rFonts w:ascii="Times New Roman" w:hAnsi="Times New Roman"/>
          <w:sz w:val="24"/>
          <w:szCs w:val="24"/>
        </w:rPr>
      </w:pPr>
      <w:r w:rsidRPr="00754724">
        <w:rPr>
          <w:rFonts w:ascii="Times New Roman" w:hAnsi="Times New Roman"/>
          <w:sz w:val="24"/>
          <w:szCs w:val="24"/>
        </w:rPr>
        <w:t>4.</w:t>
      </w:r>
      <w:r w:rsidR="00E46E44" w:rsidRPr="00754724">
        <w:rPr>
          <w:rFonts w:ascii="Times New Roman" w:hAnsi="Times New Roman"/>
          <w:sz w:val="24"/>
          <w:szCs w:val="24"/>
        </w:rPr>
        <w:t xml:space="preserve"> </w:t>
      </w:r>
      <w:r w:rsidR="000B2A7A" w:rsidRPr="00754724">
        <w:rPr>
          <w:rFonts w:ascii="Times New Roman" w:hAnsi="Times New Roman"/>
          <w:sz w:val="24"/>
          <w:szCs w:val="24"/>
        </w:rPr>
        <w:t>Внешний вида и гигиена обучающегося (воспитанника)</w:t>
      </w:r>
    </w:p>
    <w:p w:rsidR="00E46E44" w:rsidRPr="002025F5" w:rsidRDefault="00E46E44" w:rsidP="00A23F95">
      <w:pPr>
        <w:widowControl w:val="0"/>
        <w:autoSpaceDE w:val="0"/>
        <w:autoSpaceDN w:val="0"/>
        <w:adjustRightInd w:val="0"/>
        <w:spacing w:after="0" w:line="344" w:lineRule="exact"/>
        <w:ind w:right="-1"/>
        <w:jc w:val="center"/>
        <w:rPr>
          <w:rFonts w:ascii="Times New Roman" w:hAnsi="Times New Roman"/>
          <w:sz w:val="24"/>
          <w:szCs w:val="24"/>
        </w:rPr>
      </w:pPr>
    </w:p>
    <w:p w:rsidR="00BE1D61" w:rsidRPr="00754724" w:rsidRDefault="00BE1D61" w:rsidP="00BE1D61">
      <w:pPr>
        <w:widowControl w:val="0"/>
        <w:numPr>
          <w:ilvl w:val="0"/>
          <w:numId w:val="7"/>
        </w:numPr>
        <w:tabs>
          <w:tab w:val="clear" w:pos="720"/>
          <w:tab w:val="num" w:pos="642"/>
        </w:tabs>
        <w:overflowPunct w:val="0"/>
        <w:autoSpaceDE w:val="0"/>
        <w:autoSpaceDN w:val="0"/>
        <w:adjustRightInd w:val="0"/>
        <w:spacing w:after="0" w:line="234" w:lineRule="auto"/>
        <w:ind w:left="0" w:right="-1" w:firstLine="2"/>
        <w:jc w:val="both"/>
        <w:rPr>
          <w:rFonts w:ascii="Times New Roman" w:hAnsi="Times New Roman"/>
          <w:sz w:val="24"/>
          <w:szCs w:val="24"/>
        </w:rPr>
      </w:pPr>
      <w:r w:rsidRPr="00754724">
        <w:rPr>
          <w:rFonts w:ascii="Times New Roman" w:hAnsi="Times New Roman"/>
          <w:sz w:val="24"/>
          <w:szCs w:val="24"/>
        </w:rPr>
        <w:t>Родители (законные представители) привод</w:t>
      </w:r>
      <w:r w:rsidR="00E46E44" w:rsidRPr="00754724">
        <w:rPr>
          <w:rFonts w:ascii="Times New Roman" w:hAnsi="Times New Roman"/>
          <w:sz w:val="24"/>
          <w:szCs w:val="24"/>
        </w:rPr>
        <w:t>ят</w:t>
      </w:r>
      <w:r w:rsidRPr="00754724">
        <w:rPr>
          <w:rFonts w:ascii="Times New Roman" w:hAnsi="Times New Roman"/>
          <w:sz w:val="24"/>
          <w:szCs w:val="24"/>
        </w:rPr>
        <w:t xml:space="preserve"> обучающегося (воспитанника) в ДОУ в чистой одежде (без посторонних запахов – духи, табак). </w:t>
      </w:r>
    </w:p>
    <w:p w:rsidR="00BE1D61" w:rsidRPr="002025F5" w:rsidRDefault="00BE1D61" w:rsidP="00BE1D61">
      <w:pPr>
        <w:widowControl w:val="0"/>
        <w:numPr>
          <w:ilvl w:val="0"/>
          <w:numId w:val="7"/>
        </w:numPr>
        <w:tabs>
          <w:tab w:val="clear" w:pos="720"/>
          <w:tab w:val="num" w:pos="515"/>
        </w:tabs>
        <w:overflowPunct w:val="0"/>
        <w:autoSpaceDE w:val="0"/>
        <w:autoSpaceDN w:val="0"/>
        <w:adjustRightInd w:val="0"/>
        <w:spacing w:after="0" w:line="228" w:lineRule="auto"/>
        <w:ind w:left="0" w:right="-1" w:firstLine="2"/>
        <w:jc w:val="both"/>
        <w:rPr>
          <w:rFonts w:ascii="Times New Roman" w:hAnsi="Times New Roman"/>
          <w:sz w:val="24"/>
          <w:szCs w:val="24"/>
        </w:rPr>
      </w:pPr>
      <w:r w:rsidRPr="002025F5">
        <w:rPr>
          <w:rFonts w:ascii="Times New Roman" w:hAnsi="Times New Roman"/>
          <w:sz w:val="24"/>
          <w:szCs w:val="24"/>
        </w:rPr>
        <w:t xml:space="preserve">В группе у обучающегося (воспитанника) должна быть сменная обувь с фиксированной пяткой (рекомендуется исключить обувь с черной подошвой, оставляющую черные полосы на полу). Желательно, чтобы обучающийся (воспитанник) мог снять и надеть её самостоятельно. </w:t>
      </w:r>
    </w:p>
    <w:p w:rsidR="00BE1D61" w:rsidRPr="002025F5" w:rsidRDefault="00BE1D61" w:rsidP="00BE1D61">
      <w:pPr>
        <w:widowControl w:val="0"/>
        <w:numPr>
          <w:ilvl w:val="0"/>
          <w:numId w:val="7"/>
        </w:numPr>
        <w:tabs>
          <w:tab w:val="clear" w:pos="720"/>
          <w:tab w:val="num" w:pos="568"/>
        </w:tabs>
        <w:overflowPunct w:val="0"/>
        <w:autoSpaceDE w:val="0"/>
        <w:autoSpaceDN w:val="0"/>
        <w:adjustRightInd w:val="0"/>
        <w:spacing w:after="0" w:line="224" w:lineRule="auto"/>
        <w:ind w:left="0" w:right="-1" w:firstLine="2"/>
        <w:jc w:val="both"/>
        <w:rPr>
          <w:rFonts w:ascii="Times New Roman" w:hAnsi="Times New Roman"/>
          <w:sz w:val="24"/>
          <w:szCs w:val="24"/>
        </w:rPr>
      </w:pPr>
      <w:r w:rsidRPr="002025F5">
        <w:rPr>
          <w:rFonts w:ascii="Times New Roman" w:hAnsi="Times New Roman"/>
          <w:sz w:val="24"/>
          <w:szCs w:val="24"/>
        </w:rPr>
        <w:t xml:space="preserve">В ДОУ у обучающегося (воспитанника) есть специальное место для хранения одежды, которое поддерживает в порядке родитель (законный представитель). </w:t>
      </w:r>
    </w:p>
    <w:p w:rsidR="00BE1D61" w:rsidRPr="002025F5" w:rsidRDefault="00BE1D61" w:rsidP="00BE1D61">
      <w:pPr>
        <w:widowControl w:val="0"/>
        <w:numPr>
          <w:ilvl w:val="0"/>
          <w:numId w:val="7"/>
        </w:numPr>
        <w:tabs>
          <w:tab w:val="clear" w:pos="720"/>
          <w:tab w:val="num" w:pos="621"/>
        </w:tabs>
        <w:overflowPunct w:val="0"/>
        <w:autoSpaceDE w:val="0"/>
        <w:autoSpaceDN w:val="0"/>
        <w:adjustRightInd w:val="0"/>
        <w:spacing w:after="0" w:line="215" w:lineRule="auto"/>
        <w:ind w:left="0" w:right="-1" w:firstLine="2"/>
        <w:jc w:val="both"/>
        <w:rPr>
          <w:rFonts w:ascii="Times New Roman" w:hAnsi="Times New Roman"/>
          <w:sz w:val="24"/>
          <w:szCs w:val="24"/>
        </w:rPr>
      </w:pPr>
      <w:r w:rsidRPr="002025F5">
        <w:rPr>
          <w:rFonts w:ascii="Times New Roman" w:hAnsi="Times New Roman"/>
          <w:sz w:val="24"/>
          <w:szCs w:val="24"/>
        </w:rPr>
        <w:t xml:space="preserve">У обучающегося (воспитанника) должна быть расческа и личные гигиенические салфетки (носовой платок). </w:t>
      </w:r>
    </w:p>
    <w:p w:rsidR="00BE1D61" w:rsidRPr="002025F5" w:rsidRDefault="00BE1D61" w:rsidP="00A23F95">
      <w:pPr>
        <w:widowControl w:val="0"/>
        <w:numPr>
          <w:ilvl w:val="0"/>
          <w:numId w:val="7"/>
        </w:numPr>
        <w:tabs>
          <w:tab w:val="clear" w:pos="720"/>
          <w:tab w:val="num" w:pos="0"/>
        </w:tabs>
        <w:overflowPunct w:val="0"/>
        <w:autoSpaceDE w:val="0"/>
        <w:autoSpaceDN w:val="0"/>
        <w:adjustRightInd w:val="0"/>
        <w:spacing w:after="0" w:line="239" w:lineRule="auto"/>
        <w:ind w:left="0" w:right="-1" w:firstLine="2"/>
        <w:jc w:val="both"/>
        <w:rPr>
          <w:rFonts w:ascii="Times New Roman" w:hAnsi="Times New Roman"/>
          <w:sz w:val="24"/>
          <w:szCs w:val="24"/>
        </w:rPr>
      </w:pPr>
      <w:r w:rsidRPr="002025F5">
        <w:rPr>
          <w:rFonts w:ascii="Times New Roman" w:hAnsi="Times New Roman"/>
          <w:sz w:val="24"/>
          <w:szCs w:val="24"/>
        </w:rPr>
        <w:t xml:space="preserve">Для активной двигательной деятельности, направленной на освоение </w:t>
      </w:r>
      <w:r w:rsidR="00A23F95" w:rsidRPr="002025F5">
        <w:rPr>
          <w:rFonts w:ascii="Times New Roman" w:hAnsi="Times New Roman"/>
          <w:sz w:val="24"/>
          <w:szCs w:val="24"/>
        </w:rPr>
        <w:t xml:space="preserve">образовательной области «Физическая </w:t>
      </w:r>
      <w:r w:rsidR="00E46E44" w:rsidRPr="00754724">
        <w:rPr>
          <w:rFonts w:ascii="Times New Roman" w:hAnsi="Times New Roman"/>
          <w:sz w:val="24"/>
          <w:szCs w:val="24"/>
        </w:rPr>
        <w:t>развитие</w:t>
      </w:r>
      <w:r w:rsidR="00A23F95" w:rsidRPr="002025F5">
        <w:rPr>
          <w:rFonts w:ascii="Times New Roman" w:hAnsi="Times New Roman"/>
          <w:sz w:val="24"/>
          <w:szCs w:val="24"/>
        </w:rPr>
        <w:t>», обучающемуся  (воспитаннику) необходима специальная спортивная форма, модель и цветовая гамма которой оговаривается в группе с воспитателем и другими родителями (законными представителями). Для двигательной деятельности на улице рекомендуется отдельный комплект одежды.</w:t>
      </w:r>
    </w:p>
    <w:p w:rsidR="00BE1D61" w:rsidRPr="002025F5" w:rsidRDefault="00BE1D61" w:rsidP="00BE1D61">
      <w:pPr>
        <w:widowControl w:val="0"/>
        <w:autoSpaceDE w:val="0"/>
        <w:autoSpaceDN w:val="0"/>
        <w:adjustRightInd w:val="0"/>
        <w:spacing w:after="0" w:line="1" w:lineRule="exact"/>
        <w:ind w:right="-1"/>
        <w:rPr>
          <w:rFonts w:ascii="Times New Roman" w:hAnsi="Times New Roman"/>
          <w:sz w:val="24"/>
          <w:szCs w:val="24"/>
        </w:rPr>
      </w:pPr>
    </w:p>
    <w:p w:rsidR="00BE1D61" w:rsidRPr="002025F5" w:rsidRDefault="00BE1D61" w:rsidP="00BE1D61">
      <w:pPr>
        <w:widowControl w:val="0"/>
        <w:numPr>
          <w:ilvl w:val="0"/>
          <w:numId w:val="8"/>
        </w:numPr>
        <w:tabs>
          <w:tab w:val="clear" w:pos="720"/>
          <w:tab w:val="num" w:pos="583"/>
        </w:tabs>
        <w:overflowPunct w:val="0"/>
        <w:autoSpaceDE w:val="0"/>
        <w:autoSpaceDN w:val="0"/>
        <w:adjustRightInd w:val="0"/>
        <w:spacing w:after="0" w:line="224" w:lineRule="auto"/>
        <w:ind w:left="0" w:right="-1" w:firstLine="2"/>
        <w:jc w:val="both"/>
        <w:rPr>
          <w:rFonts w:ascii="Times New Roman" w:hAnsi="Times New Roman"/>
          <w:sz w:val="24"/>
          <w:szCs w:val="24"/>
        </w:rPr>
      </w:pPr>
      <w:bookmarkStart w:id="3" w:name="page9"/>
      <w:bookmarkEnd w:id="3"/>
      <w:r w:rsidRPr="002025F5">
        <w:rPr>
          <w:rFonts w:ascii="Times New Roman" w:hAnsi="Times New Roman"/>
          <w:sz w:val="24"/>
          <w:szCs w:val="24"/>
        </w:rPr>
        <w:t xml:space="preserve">Для пребывания на улице приветствуется такая одежда, которая не мешает активному движению, легко просушивается и которую обучающийся (воспитанник) вправе испачкать. </w:t>
      </w:r>
    </w:p>
    <w:p w:rsidR="00BE1D61" w:rsidRPr="002025F5" w:rsidRDefault="00BE1D61" w:rsidP="00BE1D61">
      <w:pPr>
        <w:widowControl w:val="0"/>
        <w:numPr>
          <w:ilvl w:val="0"/>
          <w:numId w:val="8"/>
        </w:numPr>
        <w:tabs>
          <w:tab w:val="clear" w:pos="720"/>
          <w:tab w:val="num" w:pos="506"/>
        </w:tabs>
        <w:overflowPunct w:val="0"/>
        <w:autoSpaceDE w:val="0"/>
        <w:autoSpaceDN w:val="0"/>
        <w:adjustRightInd w:val="0"/>
        <w:spacing w:after="0" w:line="224" w:lineRule="auto"/>
        <w:ind w:left="0" w:right="-1" w:firstLine="2"/>
        <w:jc w:val="both"/>
        <w:rPr>
          <w:rFonts w:ascii="Times New Roman" w:hAnsi="Times New Roman"/>
          <w:sz w:val="24"/>
          <w:szCs w:val="24"/>
        </w:rPr>
      </w:pPr>
      <w:r w:rsidRPr="002025F5">
        <w:rPr>
          <w:rFonts w:ascii="Times New Roman" w:hAnsi="Times New Roman"/>
          <w:sz w:val="24"/>
          <w:szCs w:val="24"/>
        </w:rPr>
        <w:t xml:space="preserve">Вещи обучающегося (воспитанника) родители (законные представители) должны промаркировать во избежание потери или случайного обмена с другим обучающимся (воспитанником). </w:t>
      </w:r>
    </w:p>
    <w:p w:rsidR="00BE1D61" w:rsidRPr="00754724" w:rsidRDefault="00BE1D61" w:rsidP="00754724">
      <w:pPr>
        <w:widowControl w:val="0"/>
        <w:numPr>
          <w:ilvl w:val="0"/>
          <w:numId w:val="8"/>
        </w:numPr>
        <w:tabs>
          <w:tab w:val="clear" w:pos="720"/>
          <w:tab w:val="num" w:pos="500"/>
        </w:tabs>
        <w:overflowPunct w:val="0"/>
        <w:autoSpaceDE w:val="0"/>
        <w:autoSpaceDN w:val="0"/>
        <w:adjustRightInd w:val="0"/>
        <w:spacing w:after="0" w:line="240" w:lineRule="auto"/>
        <w:ind w:left="500" w:right="-1" w:hanging="498"/>
        <w:jc w:val="both"/>
        <w:rPr>
          <w:rFonts w:ascii="Times New Roman" w:hAnsi="Times New Roman"/>
          <w:sz w:val="24"/>
          <w:szCs w:val="24"/>
        </w:rPr>
      </w:pPr>
      <w:r w:rsidRPr="002025F5">
        <w:rPr>
          <w:rFonts w:ascii="Times New Roman" w:hAnsi="Times New Roman"/>
          <w:sz w:val="24"/>
          <w:szCs w:val="24"/>
        </w:rPr>
        <w:t xml:space="preserve">Одежда и обувь должна соответствовать погоде. </w:t>
      </w:r>
    </w:p>
    <w:p w:rsidR="00BE1D61" w:rsidRPr="002025F5" w:rsidRDefault="00BE1D61" w:rsidP="00BE1D61">
      <w:pPr>
        <w:widowControl w:val="0"/>
        <w:numPr>
          <w:ilvl w:val="0"/>
          <w:numId w:val="8"/>
        </w:numPr>
        <w:tabs>
          <w:tab w:val="clear" w:pos="720"/>
          <w:tab w:val="num" w:pos="607"/>
        </w:tabs>
        <w:overflowPunct w:val="0"/>
        <w:autoSpaceDE w:val="0"/>
        <w:autoSpaceDN w:val="0"/>
        <w:adjustRightInd w:val="0"/>
        <w:spacing w:after="0" w:line="216" w:lineRule="auto"/>
        <w:ind w:left="0" w:right="-1" w:firstLine="2"/>
        <w:jc w:val="both"/>
        <w:rPr>
          <w:rFonts w:ascii="Times New Roman" w:hAnsi="Times New Roman"/>
          <w:sz w:val="24"/>
          <w:szCs w:val="24"/>
        </w:rPr>
      </w:pPr>
      <w:r w:rsidRPr="002025F5">
        <w:rPr>
          <w:rFonts w:ascii="Times New Roman" w:hAnsi="Times New Roman"/>
          <w:sz w:val="24"/>
          <w:szCs w:val="24"/>
        </w:rPr>
        <w:t xml:space="preserve">Зимой и в мокрую погоду рекомендуется, чтобы у обучающегося (воспитанника) были запасные сухие варежки и одежда. </w:t>
      </w:r>
    </w:p>
    <w:p w:rsidR="00BE1D61" w:rsidRPr="002025F5" w:rsidRDefault="00BE1D61" w:rsidP="00BE1D61">
      <w:pPr>
        <w:widowControl w:val="0"/>
        <w:numPr>
          <w:ilvl w:val="0"/>
          <w:numId w:val="8"/>
        </w:numPr>
        <w:tabs>
          <w:tab w:val="clear" w:pos="720"/>
          <w:tab w:val="num" w:pos="645"/>
        </w:tabs>
        <w:overflowPunct w:val="0"/>
        <w:autoSpaceDE w:val="0"/>
        <w:autoSpaceDN w:val="0"/>
        <w:adjustRightInd w:val="0"/>
        <w:spacing w:after="0" w:line="216" w:lineRule="auto"/>
        <w:ind w:left="0" w:right="-1" w:firstLine="2"/>
        <w:jc w:val="both"/>
        <w:rPr>
          <w:rFonts w:ascii="Times New Roman" w:hAnsi="Times New Roman"/>
          <w:sz w:val="24"/>
          <w:szCs w:val="24"/>
        </w:rPr>
      </w:pPr>
      <w:r w:rsidRPr="002025F5">
        <w:rPr>
          <w:rFonts w:ascii="Times New Roman" w:hAnsi="Times New Roman"/>
          <w:sz w:val="24"/>
          <w:szCs w:val="24"/>
        </w:rPr>
        <w:t xml:space="preserve">У обучающегося (воспитанника) в шкафчике обязательно должен быть комплект сухой одежды для смены в отдельном мешочке. </w:t>
      </w:r>
    </w:p>
    <w:p w:rsidR="00BE1D61" w:rsidRPr="002025F5" w:rsidRDefault="00BE1D61" w:rsidP="00BE1D61">
      <w:pPr>
        <w:widowControl w:val="0"/>
        <w:numPr>
          <w:ilvl w:val="0"/>
          <w:numId w:val="8"/>
        </w:numPr>
        <w:tabs>
          <w:tab w:val="clear" w:pos="720"/>
          <w:tab w:val="num" w:pos="935"/>
        </w:tabs>
        <w:overflowPunct w:val="0"/>
        <w:autoSpaceDE w:val="0"/>
        <w:autoSpaceDN w:val="0"/>
        <w:adjustRightInd w:val="0"/>
        <w:spacing w:after="0" w:line="216" w:lineRule="auto"/>
        <w:ind w:left="0" w:right="-1" w:firstLine="2"/>
        <w:jc w:val="both"/>
        <w:rPr>
          <w:rFonts w:ascii="Times New Roman" w:hAnsi="Times New Roman"/>
          <w:sz w:val="24"/>
          <w:szCs w:val="24"/>
        </w:rPr>
      </w:pPr>
      <w:r w:rsidRPr="002025F5">
        <w:rPr>
          <w:rFonts w:ascii="Times New Roman" w:hAnsi="Times New Roman"/>
          <w:sz w:val="24"/>
          <w:szCs w:val="24"/>
        </w:rPr>
        <w:t xml:space="preserve">В шкафу обучающегося (воспитанника) должен быть пакет для загрязнённой одежды. </w:t>
      </w:r>
    </w:p>
    <w:p w:rsidR="00BE1D61" w:rsidRDefault="00BE1D61" w:rsidP="00BE1D61">
      <w:pPr>
        <w:widowControl w:val="0"/>
        <w:numPr>
          <w:ilvl w:val="0"/>
          <w:numId w:val="8"/>
        </w:numPr>
        <w:tabs>
          <w:tab w:val="clear" w:pos="720"/>
          <w:tab w:val="num" w:pos="650"/>
        </w:tabs>
        <w:overflowPunct w:val="0"/>
        <w:autoSpaceDE w:val="0"/>
        <w:autoSpaceDN w:val="0"/>
        <w:adjustRightInd w:val="0"/>
        <w:spacing w:after="0" w:line="216" w:lineRule="auto"/>
        <w:ind w:left="0" w:right="-1" w:firstLine="2"/>
        <w:jc w:val="both"/>
        <w:rPr>
          <w:rFonts w:ascii="Times New Roman" w:hAnsi="Times New Roman"/>
          <w:sz w:val="24"/>
          <w:szCs w:val="24"/>
        </w:rPr>
      </w:pPr>
      <w:r w:rsidRPr="002025F5">
        <w:rPr>
          <w:rFonts w:ascii="Times New Roman" w:hAnsi="Times New Roman"/>
          <w:sz w:val="24"/>
          <w:szCs w:val="24"/>
        </w:rPr>
        <w:t xml:space="preserve">В летний период на прогулке необходима легкая шапочка или панама, которая будет защищать обучающегося (воспитанника) от солнца. </w:t>
      </w:r>
    </w:p>
    <w:p w:rsidR="00754724" w:rsidRPr="002025F5" w:rsidRDefault="00754724" w:rsidP="00754724">
      <w:pPr>
        <w:widowControl w:val="0"/>
        <w:overflowPunct w:val="0"/>
        <w:autoSpaceDE w:val="0"/>
        <w:autoSpaceDN w:val="0"/>
        <w:adjustRightInd w:val="0"/>
        <w:spacing w:after="0" w:line="216" w:lineRule="auto"/>
        <w:ind w:left="2" w:right="-1"/>
        <w:jc w:val="both"/>
        <w:rPr>
          <w:rFonts w:ascii="Times New Roman" w:hAnsi="Times New Roman"/>
          <w:sz w:val="24"/>
          <w:szCs w:val="24"/>
        </w:rPr>
      </w:pPr>
    </w:p>
    <w:p w:rsidR="00BE1D61" w:rsidRPr="002025F5" w:rsidRDefault="00BE1D61" w:rsidP="00754724">
      <w:pPr>
        <w:widowControl w:val="0"/>
        <w:numPr>
          <w:ilvl w:val="1"/>
          <w:numId w:val="9"/>
        </w:numPr>
        <w:tabs>
          <w:tab w:val="clear" w:pos="1440"/>
          <w:tab w:val="num" w:pos="0"/>
        </w:tabs>
        <w:overflowPunct w:val="0"/>
        <w:autoSpaceDE w:val="0"/>
        <w:autoSpaceDN w:val="0"/>
        <w:adjustRightInd w:val="0"/>
        <w:spacing w:after="0" w:line="240" w:lineRule="auto"/>
        <w:ind w:left="0" w:right="-1" w:firstLine="0"/>
        <w:jc w:val="center"/>
        <w:rPr>
          <w:rFonts w:ascii="Times New Roman" w:hAnsi="Times New Roman"/>
          <w:b/>
          <w:bCs/>
          <w:sz w:val="24"/>
          <w:szCs w:val="24"/>
        </w:rPr>
      </w:pPr>
      <w:r w:rsidRPr="002025F5">
        <w:rPr>
          <w:rFonts w:ascii="Times New Roman" w:hAnsi="Times New Roman"/>
          <w:b/>
          <w:bCs/>
          <w:sz w:val="24"/>
          <w:szCs w:val="24"/>
        </w:rPr>
        <w:t>ОРГАНИЗАЦИЯ ПИТАНИЯ</w:t>
      </w:r>
    </w:p>
    <w:p w:rsidR="00BE1D61" w:rsidRPr="002025F5" w:rsidRDefault="00BE1D61" w:rsidP="00BE1D61">
      <w:pPr>
        <w:widowControl w:val="0"/>
        <w:autoSpaceDE w:val="0"/>
        <w:autoSpaceDN w:val="0"/>
        <w:adjustRightInd w:val="0"/>
        <w:spacing w:after="0" w:line="341" w:lineRule="exact"/>
        <w:ind w:right="-1"/>
        <w:rPr>
          <w:rFonts w:ascii="Times New Roman" w:hAnsi="Times New Roman"/>
          <w:b/>
          <w:bCs/>
          <w:sz w:val="24"/>
          <w:szCs w:val="24"/>
        </w:rPr>
      </w:pPr>
    </w:p>
    <w:p w:rsidR="00BE1D61" w:rsidRPr="002025F5" w:rsidRDefault="00BE1D61" w:rsidP="00BE1D61">
      <w:pPr>
        <w:widowControl w:val="0"/>
        <w:numPr>
          <w:ilvl w:val="0"/>
          <w:numId w:val="10"/>
        </w:numPr>
        <w:overflowPunct w:val="0"/>
        <w:autoSpaceDE w:val="0"/>
        <w:autoSpaceDN w:val="0"/>
        <w:adjustRightInd w:val="0"/>
        <w:spacing w:after="0" w:line="216" w:lineRule="auto"/>
        <w:ind w:left="0" w:right="-1" w:firstLine="2"/>
        <w:jc w:val="both"/>
        <w:rPr>
          <w:rFonts w:ascii="Times New Roman" w:hAnsi="Times New Roman"/>
          <w:sz w:val="24"/>
          <w:szCs w:val="24"/>
        </w:rPr>
      </w:pPr>
      <w:r w:rsidRPr="002025F5">
        <w:rPr>
          <w:rFonts w:ascii="Times New Roman" w:hAnsi="Times New Roman"/>
          <w:sz w:val="24"/>
          <w:szCs w:val="24"/>
        </w:rPr>
        <w:t xml:space="preserve">ДОУ обеспечивает гарантированное сбалансированное питание обучающихся </w:t>
      </w:r>
      <w:r w:rsidRPr="002025F5">
        <w:rPr>
          <w:rFonts w:ascii="Times New Roman" w:hAnsi="Times New Roman"/>
          <w:sz w:val="24"/>
          <w:szCs w:val="24"/>
        </w:rPr>
        <w:lastRenderedPageBreak/>
        <w:t xml:space="preserve">(воспитанников) в соответствии с их возрастом и временем </w:t>
      </w:r>
      <w:r w:rsidR="00A23F95" w:rsidRPr="002025F5">
        <w:rPr>
          <w:rFonts w:ascii="Times New Roman" w:hAnsi="Times New Roman"/>
          <w:sz w:val="24"/>
          <w:szCs w:val="24"/>
        </w:rPr>
        <w:t>пребывания в ДОУ по нормам. Организация питания обучающихся (воспитанников) в ДОУ возлагается на ДОУ и осуществляется его штатным персоналом.</w:t>
      </w:r>
    </w:p>
    <w:p w:rsidR="00BE1D61" w:rsidRPr="002025F5" w:rsidRDefault="00BE1D61" w:rsidP="00BE1D61">
      <w:pPr>
        <w:widowControl w:val="0"/>
        <w:numPr>
          <w:ilvl w:val="0"/>
          <w:numId w:val="11"/>
        </w:numPr>
        <w:tabs>
          <w:tab w:val="clear" w:pos="720"/>
          <w:tab w:val="num" w:pos="784"/>
        </w:tabs>
        <w:overflowPunct w:val="0"/>
        <w:autoSpaceDE w:val="0"/>
        <w:autoSpaceDN w:val="0"/>
        <w:adjustRightInd w:val="0"/>
        <w:spacing w:after="0" w:line="230" w:lineRule="auto"/>
        <w:ind w:left="0" w:right="-1" w:firstLine="2"/>
        <w:jc w:val="both"/>
        <w:rPr>
          <w:rFonts w:ascii="Times New Roman" w:hAnsi="Times New Roman"/>
          <w:sz w:val="24"/>
          <w:szCs w:val="24"/>
        </w:rPr>
      </w:pPr>
      <w:r w:rsidRPr="002025F5">
        <w:rPr>
          <w:rFonts w:ascii="Times New Roman" w:hAnsi="Times New Roman"/>
          <w:sz w:val="24"/>
          <w:szCs w:val="24"/>
        </w:rPr>
        <w:t xml:space="preserve">Режим и кратность питания обучающихся (воспитанников) устанавливается в соответствии с длительностью их пребывания в ДОУ. Обучающиеся (воспитанники), посещающие 10,5 часовые группы, получают четырехразовое питание: завтрак, второй завтрак, обед и уплотненный полдник. </w:t>
      </w:r>
    </w:p>
    <w:p w:rsidR="00BE1D61" w:rsidRPr="002025F5" w:rsidRDefault="00BE1D61" w:rsidP="00BE1D61">
      <w:pPr>
        <w:widowControl w:val="0"/>
        <w:numPr>
          <w:ilvl w:val="0"/>
          <w:numId w:val="11"/>
        </w:numPr>
        <w:tabs>
          <w:tab w:val="clear" w:pos="720"/>
          <w:tab w:val="num" w:pos="757"/>
        </w:tabs>
        <w:overflowPunct w:val="0"/>
        <w:autoSpaceDE w:val="0"/>
        <w:autoSpaceDN w:val="0"/>
        <w:adjustRightInd w:val="0"/>
        <w:spacing w:after="0" w:line="228" w:lineRule="auto"/>
        <w:ind w:left="0" w:right="-1" w:firstLine="2"/>
        <w:jc w:val="both"/>
        <w:rPr>
          <w:rFonts w:ascii="Times New Roman" w:hAnsi="Times New Roman"/>
          <w:sz w:val="24"/>
          <w:szCs w:val="24"/>
        </w:rPr>
      </w:pPr>
      <w:r w:rsidRPr="002025F5">
        <w:rPr>
          <w:rFonts w:ascii="Times New Roman" w:hAnsi="Times New Roman"/>
          <w:sz w:val="24"/>
          <w:szCs w:val="24"/>
        </w:rPr>
        <w:t xml:space="preserve">Питание в ДОУ осуществляется в соответствии с примерным </w:t>
      </w:r>
      <w:r w:rsidR="000B2A7A" w:rsidRPr="00754724">
        <w:rPr>
          <w:rFonts w:ascii="Times New Roman" w:hAnsi="Times New Roman"/>
          <w:sz w:val="24"/>
          <w:szCs w:val="24"/>
        </w:rPr>
        <w:t xml:space="preserve">20 - </w:t>
      </w:r>
      <w:r w:rsidRPr="00754724">
        <w:rPr>
          <w:rFonts w:ascii="Times New Roman" w:hAnsi="Times New Roman"/>
          <w:sz w:val="24"/>
          <w:szCs w:val="24"/>
        </w:rPr>
        <w:t>дневным меню, разработанным на основе физиологических потребностей в</w:t>
      </w:r>
      <w:r w:rsidR="001B4F16" w:rsidRPr="00754724">
        <w:rPr>
          <w:rFonts w:ascii="Times New Roman" w:hAnsi="Times New Roman"/>
          <w:sz w:val="24"/>
          <w:szCs w:val="24"/>
        </w:rPr>
        <w:t xml:space="preserve"> энергии и пищевых</w:t>
      </w:r>
      <w:r w:rsidRPr="002025F5">
        <w:rPr>
          <w:rFonts w:ascii="Times New Roman" w:hAnsi="Times New Roman"/>
          <w:sz w:val="24"/>
          <w:szCs w:val="24"/>
        </w:rPr>
        <w:t xml:space="preserve"> веществах и норм питания обучающихся (воспитанников) дошкольного возраста и утвержденного заведующим ДОУ. </w:t>
      </w:r>
    </w:p>
    <w:p w:rsidR="00BE1D61" w:rsidRPr="002025F5" w:rsidRDefault="00BE1D61" w:rsidP="00754724">
      <w:pPr>
        <w:widowControl w:val="0"/>
        <w:overflowPunct w:val="0"/>
        <w:autoSpaceDE w:val="0"/>
        <w:autoSpaceDN w:val="0"/>
        <w:adjustRightInd w:val="0"/>
        <w:spacing w:after="0" w:line="228" w:lineRule="auto"/>
        <w:ind w:right="-1"/>
        <w:jc w:val="both"/>
        <w:rPr>
          <w:rFonts w:ascii="Times New Roman" w:hAnsi="Times New Roman"/>
          <w:sz w:val="24"/>
          <w:szCs w:val="24"/>
        </w:rPr>
      </w:pPr>
      <w:bookmarkStart w:id="4" w:name="page11"/>
      <w:bookmarkEnd w:id="4"/>
      <w:r w:rsidRPr="002025F5">
        <w:rPr>
          <w:rFonts w:ascii="Times New Roman" w:hAnsi="Times New Roman"/>
          <w:sz w:val="24"/>
          <w:szCs w:val="24"/>
        </w:rPr>
        <w:t xml:space="preserve">5.4. </w:t>
      </w:r>
      <w:r w:rsidRPr="00754724">
        <w:rPr>
          <w:rFonts w:ascii="Times New Roman" w:hAnsi="Times New Roman"/>
          <w:sz w:val="24"/>
          <w:szCs w:val="24"/>
        </w:rPr>
        <w:t xml:space="preserve">Родители (законные представители) могут получить информацию об ассортименте питания обучающегося (воспитанника) на специальном стенде, </w:t>
      </w:r>
      <w:r w:rsidR="000B2A7A" w:rsidRPr="00754724">
        <w:rPr>
          <w:rFonts w:ascii="Times New Roman" w:hAnsi="Times New Roman"/>
          <w:sz w:val="24"/>
          <w:szCs w:val="24"/>
        </w:rPr>
        <w:t xml:space="preserve">в родительском уголке группы. </w:t>
      </w:r>
    </w:p>
    <w:p w:rsidR="001B4F16" w:rsidRPr="002025F5" w:rsidRDefault="00BE1D61" w:rsidP="00BE1D61">
      <w:pPr>
        <w:widowControl w:val="0"/>
        <w:overflowPunct w:val="0"/>
        <w:autoSpaceDE w:val="0"/>
        <w:autoSpaceDN w:val="0"/>
        <w:adjustRightInd w:val="0"/>
        <w:spacing w:after="0" w:line="224" w:lineRule="auto"/>
        <w:ind w:right="-1"/>
        <w:jc w:val="both"/>
        <w:rPr>
          <w:rFonts w:ascii="Times New Roman" w:hAnsi="Times New Roman"/>
          <w:sz w:val="24"/>
          <w:szCs w:val="24"/>
        </w:rPr>
      </w:pPr>
      <w:r w:rsidRPr="002025F5">
        <w:rPr>
          <w:rFonts w:ascii="Times New Roman" w:hAnsi="Times New Roman"/>
          <w:sz w:val="24"/>
          <w:szCs w:val="24"/>
        </w:rPr>
        <w:t xml:space="preserve">5.5. </w:t>
      </w:r>
      <w:r w:rsidRPr="00754724">
        <w:rPr>
          <w:rFonts w:ascii="Times New Roman" w:hAnsi="Times New Roman"/>
          <w:sz w:val="24"/>
          <w:szCs w:val="24"/>
        </w:rPr>
        <w:t>Круглогодично, непосредственно перед реализацией, медицинским работником осуществляется С-витаминизация третьего блюда (компот, кисель и т.п.).</w:t>
      </w:r>
      <w:r w:rsidR="000B2A7A" w:rsidRPr="00754724">
        <w:rPr>
          <w:rFonts w:ascii="Times New Roman" w:hAnsi="Times New Roman"/>
          <w:sz w:val="24"/>
          <w:szCs w:val="24"/>
        </w:rPr>
        <w:t xml:space="preserve"> Так же используется хлеб и батон обогащенные витаминно – минеральными смесями (ВАЛЕТЕК-8). Для приготовления блюд используется йодированная соль.</w:t>
      </w:r>
      <w:r w:rsidR="000B2A7A">
        <w:rPr>
          <w:rFonts w:ascii="Times New Roman" w:hAnsi="Times New Roman"/>
          <w:sz w:val="24"/>
          <w:szCs w:val="24"/>
        </w:rPr>
        <w:t xml:space="preserve"> </w:t>
      </w:r>
    </w:p>
    <w:p w:rsidR="001B4F16" w:rsidRDefault="00BE1D61" w:rsidP="00754724">
      <w:pPr>
        <w:widowControl w:val="0"/>
        <w:overflowPunct w:val="0"/>
        <w:autoSpaceDE w:val="0"/>
        <w:autoSpaceDN w:val="0"/>
        <w:adjustRightInd w:val="0"/>
        <w:spacing w:after="0" w:line="230" w:lineRule="auto"/>
        <w:ind w:right="-1"/>
        <w:jc w:val="both"/>
        <w:rPr>
          <w:rFonts w:ascii="Times New Roman" w:hAnsi="Times New Roman"/>
          <w:sz w:val="24"/>
          <w:szCs w:val="24"/>
        </w:rPr>
      </w:pPr>
      <w:r w:rsidRPr="002025F5">
        <w:rPr>
          <w:rFonts w:ascii="Times New Roman" w:hAnsi="Times New Roman"/>
          <w:sz w:val="24"/>
          <w:szCs w:val="24"/>
        </w:rPr>
        <w:t>5.6.</w:t>
      </w:r>
      <w:r w:rsidR="001B4F16">
        <w:rPr>
          <w:rFonts w:ascii="Times New Roman" w:hAnsi="Times New Roman"/>
          <w:sz w:val="24"/>
          <w:szCs w:val="24"/>
        </w:rPr>
        <w:t xml:space="preserve"> </w:t>
      </w:r>
      <w:r w:rsidR="001B4F16" w:rsidRPr="00754724">
        <w:rPr>
          <w:rFonts w:ascii="Times New Roman" w:hAnsi="Times New Roman"/>
          <w:sz w:val="24"/>
          <w:szCs w:val="24"/>
        </w:rPr>
        <w:t>Ежедневно дети получают второй завтрак, включающий соки и (или) фрукты</w:t>
      </w:r>
      <w:r w:rsidR="00754724">
        <w:rPr>
          <w:rFonts w:ascii="Times New Roman" w:hAnsi="Times New Roman"/>
          <w:sz w:val="24"/>
          <w:szCs w:val="24"/>
        </w:rPr>
        <w:t>.</w:t>
      </w:r>
    </w:p>
    <w:p w:rsidR="00BE1D61" w:rsidRPr="002025F5" w:rsidRDefault="001B4F16" w:rsidP="00754724">
      <w:pPr>
        <w:widowControl w:val="0"/>
        <w:overflowPunct w:val="0"/>
        <w:autoSpaceDE w:val="0"/>
        <w:autoSpaceDN w:val="0"/>
        <w:adjustRightInd w:val="0"/>
        <w:spacing w:after="0" w:line="230" w:lineRule="auto"/>
        <w:ind w:right="-1"/>
        <w:jc w:val="both"/>
        <w:rPr>
          <w:rFonts w:ascii="Times New Roman" w:hAnsi="Times New Roman"/>
          <w:sz w:val="24"/>
          <w:szCs w:val="24"/>
        </w:rPr>
      </w:pPr>
      <w:r>
        <w:rPr>
          <w:rFonts w:ascii="Times New Roman" w:hAnsi="Times New Roman"/>
          <w:sz w:val="24"/>
          <w:szCs w:val="24"/>
        </w:rPr>
        <w:t xml:space="preserve">5.7 </w:t>
      </w:r>
      <w:r w:rsidR="00BE1D61" w:rsidRPr="002025F5">
        <w:rPr>
          <w:rFonts w:ascii="Times New Roman" w:hAnsi="Times New Roman"/>
          <w:sz w:val="24"/>
          <w:szCs w:val="24"/>
        </w:rPr>
        <w:t>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BE1D61" w:rsidRPr="002025F5" w:rsidRDefault="00BE1D61" w:rsidP="00BE1D61">
      <w:pPr>
        <w:widowControl w:val="0"/>
        <w:autoSpaceDE w:val="0"/>
        <w:autoSpaceDN w:val="0"/>
        <w:adjustRightInd w:val="0"/>
        <w:spacing w:after="0" w:line="288" w:lineRule="exact"/>
        <w:ind w:right="-1"/>
        <w:rPr>
          <w:rFonts w:ascii="Times New Roman" w:hAnsi="Times New Roman"/>
          <w:sz w:val="24"/>
          <w:szCs w:val="24"/>
        </w:rPr>
      </w:pPr>
    </w:p>
    <w:p w:rsidR="00BE1D61" w:rsidRPr="002025F5" w:rsidRDefault="00BE1D61" w:rsidP="00754724">
      <w:pPr>
        <w:widowControl w:val="0"/>
        <w:numPr>
          <w:ilvl w:val="1"/>
          <w:numId w:val="12"/>
        </w:numPr>
        <w:tabs>
          <w:tab w:val="clear" w:pos="1440"/>
          <w:tab w:val="num" w:pos="0"/>
        </w:tabs>
        <w:overflowPunct w:val="0"/>
        <w:autoSpaceDE w:val="0"/>
        <w:autoSpaceDN w:val="0"/>
        <w:adjustRightInd w:val="0"/>
        <w:spacing w:after="0" w:line="240" w:lineRule="auto"/>
        <w:ind w:left="0" w:right="-1" w:firstLine="3"/>
        <w:jc w:val="center"/>
        <w:rPr>
          <w:rFonts w:ascii="Times New Roman" w:hAnsi="Times New Roman"/>
          <w:b/>
          <w:bCs/>
          <w:sz w:val="24"/>
          <w:szCs w:val="24"/>
        </w:rPr>
      </w:pPr>
      <w:r w:rsidRPr="002025F5">
        <w:rPr>
          <w:rFonts w:ascii="Times New Roman" w:hAnsi="Times New Roman"/>
          <w:b/>
          <w:bCs/>
          <w:sz w:val="24"/>
          <w:szCs w:val="24"/>
        </w:rPr>
        <w:t>ОБЕСПЕЧЕНИЕ БЕЗОПАСНОСТИ</w:t>
      </w:r>
    </w:p>
    <w:p w:rsidR="00BE1D61" w:rsidRPr="002025F5" w:rsidRDefault="00BE1D61" w:rsidP="00BE1D61">
      <w:pPr>
        <w:widowControl w:val="0"/>
        <w:autoSpaceDE w:val="0"/>
        <w:autoSpaceDN w:val="0"/>
        <w:adjustRightInd w:val="0"/>
        <w:spacing w:after="0" w:line="341" w:lineRule="exact"/>
        <w:ind w:right="-1"/>
        <w:rPr>
          <w:rFonts w:ascii="Times New Roman" w:hAnsi="Times New Roman"/>
          <w:b/>
          <w:bCs/>
          <w:sz w:val="24"/>
          <w:szCs w:val="24"/>
        </w:rPr>
      </w:pPr>
    </w:p>
    <w:p w:rsidR="00BE1D61" w:rsidRPr="002025F5" w:rsidRDefault="00BE1D61" w:rsidP="00BE1D61">
      <w:pPr>
        <w:widowControl w:val="0"/>
        <w:numPr>
          <w:ilvl w:val="0"/>
          <w:numId w:val="13"/>
        </w:numPr>
        <w:tabs>
          <w:tab w:val="clear" w:pos="720"/>
          <w:tab w:val="num" w:pos="527"/>
        </w:tabs>
        <w:overflowPunct w:val="0"/>
        <w:autoSpaceDE w:val="0"/>
        <w:autoSpaceDN w:val="0"/>
        <w:adjustRightInd w:val="0"/>
        <w:spacing w:after="0" w:line="215" w:lineRule="auto"/>
        <w:ind w:left="0" w:right="-1" w:firstLine="2"/>
        <w:jc w:val="both"/>
        <w:rPr>
          <w:rFonts w:ascii="Times New Roman" w:hAnsi="Times New Roman"/>
          <w:sz w:val="24"/>
          <w:szCs w:val="24"/>
        </w:rPr>
      </w:pPr>
      <w:r w:rsidRPr="002025F5">
        <w:rPr>
          <w:rFonts w:ascii="Times New Roman" w:hAnsi="Times New Roman"/>
          <w:sz w:val="24"/>
          <w:szCs w:val="24"/>
        </w:rPr>
        <w:t xml:space="preserve">Родители (законные представитель) должны своевременно сообщать об изменении номера телефона, места жительства и места работы. </w:t>
      </w:r>
    </w:p>
    <w:p w:rsidR="00BE1D61" w:rsidRPr="002025F5" w:rsidRDefault="00BE1D61" w:rsidP="00BE1D61">
      <w:pPr>
        <w:widowControl w:val="0"/>
        <w:numPr>
          <w:ilvl w:val="0"/>
          <w:numId w:val="13"/>
        </w:numPr>
        <w:tabs>
          <w:tab w:val="clear" w:pos="720"/>
          <w:tab w:val="num" w:pos="611"/>
        </w:tabs>
        <w:overflowPunct w:val="0"/>
        <w:autoSpaceDE w:val="0"/>
        <w:autoSpaceDN w:val="0"/>
        <w:adjustRightInd w:val="0"/>
        <w:spacing w:after="0" w:line="224" w:lineRule="auto"/>
        <w:ind w:left="0" w:right="-1" w:firstLine="2"/>
        <w:jc w:val="both"/>
        <w:rPr>
          <w:rFonts w:ascii="Times New Roman" w:hAnsi="Times New Roman"/>
          <w:sz w:val="24"/>
          <w:szCs w:val="24"/>
        </w:rPr>
      </w:pPr>
      <w:r w:rsidRPr="002025F5">
        <w:rPr>
          <w:rFonts w:ascii="Times New Roman" w:hAnsi="Times New Roman"/>
          <w:sz w:val="24"/>
          <w:szCs w:val="24"/>
        </w:rPr>
        <w:t xml:space="preserve">Для обеспечения безопасности своего </w:t>
      </w:r>
      <w:r w:rsidRPr="00754724">
        <w:rPr>
          <w:rFonts w:ascii="Times New Roman" w:hAnsi="Times New Roman"/>
          <w:sz w:val="24"/>
          <w:szCs w:val="24"/>
        </w:rPr>
        <w:t>ребенка родитель (законный представитель) передает обучающегося (воспитанника) только лично в руки воспитателя</w:t>
      </w:r>
      <w:r w:rsidR="001B4F16" w:rsidRPr="00754724">
        <w:rPr>
          <w:rFonts w:ascii="Times New Roman" w:hAnsi="Times New Roman"/>
          <w:sz w:val="24"/>
          <w:szCs w:val="24"/>
        </w:rPr>
        <w:t>, под роспись в журнале приема</w:t>
      </w:r>
      <w:r w:rsidRPr="00754724">
        <w:rPr>
          <w:rFonts w:ascii="Times New Roman" w:hAnsi="Times New Roman"/>
          <w:sz w:val="24"/>
          <w:szCs w:val="24"/>
        </w:rPr>
        <w:t>.</w:t>
      </w:r>
      <w:r w:rsidRPr="002025F5">
        <w:rPr>
          <w:rFonts w:ascii="Times New Roman" w:hAnsi="Times New Roman"/>
          <w:sz w:val="24"/>
          <w:szCs w:val="24"/>
        </w:rPr>
        <w:t xml:space="preserve"> </w:t>
      </w:r>
    </w:p>
    <w:p w:rsidR="00BE1D61" w:rsidRPr="002025F5" w:rsidRDefault="00BE1D61" w:rsidP="00BE1D61">
      <w:pPr>
        <w:widowControl w:val="0"/>
        <w:numPr>
          <w:ilvl w:val="0"/>
          <w:numId w:val="13"/>
        </w:numPr>
        <w:tabs>
          <w:tab w:val="clear" w:pos="720"/>
          <w:tab w:val="num" w:pos="1089"/>
        </w:tabs>
        <w:overflowPunct w:val="0"/>
        <w:autoSpaceDE w:val="0"/>
        <w:autoSpaceDN w:val="0"/>
        <w:adjustRightInd w:val="0"/>
        <w:spacing w:after="0" w:line="230" w:lineRule="auto"/>
        <w:ind w:left="0" w:right="-1" w:firstLine="2"/>
        <w:jc w:val="both"/>
        <w:rPr>
          <w:rFonts w:ascii="Times New Roman" w:hAnsi="Times New Roman"/>
          <w:sz w:val="24"/>
          <w:szCs w:val="24"/>
        </w:rPr>
      </w:pPr>
      <w:r w:rsidRPr="002025F5">
        <w:rPr>
          <w:rFonts w:ascii="Times New Roman" w:hAnsi="Times New Roman"/>
          <w:sz w:val="24"/>
          <w:szCs w:val="24"/>
        </w:rPr>
        <w:t xml:space="preserve">Забирая обучающегося (воспитанника), родитель (законный представитель) должен обязательно подойти к воспитателю, расписаться в журнале, что ребёнок здоров, указать </w:t>
      </w:r>
      <w:proofErr w:type="gramStart"/>
      <w:r w:rsidRPr="002025F5">
        <w:rPr>
          <w:rFonts w:ascii="Times New Roman" w:hAnsi="Times New Roman"/>
          <w:sz w:val="24"/>
          <w:szCs w:val="24"/>
        </w:rPr>
        <w:t>время</w:t>
      </w:r>
      <w:proofErr w:type="gramEnd"/>
      <w:r w:rsidRPr="002025F5">
        <w:rPr>
          <w:rFonts w:ascii="Times New Roman" w:hAnsi="Times New Roman"/>
          <w:sz w:val="24"/>
          <w:szCs w:val="24"/>
        </w:rPr>
        <w:t xml:space="preserve"> когда был забран. Категорически запрещен приход обучающегося (воспитанника) дошкольного возраста в ДОУ и его уход без сопровождения родителей (законных представителей). </w:t>
      </w:r>
    </w:p>
    <w:p w:rsidR="00BE1D61" w:rsidRPr="001B4F16" w:rsidRDefault="00BE1D61" w:rsidP="001B4F16">
      <w:pPr>
        <w:widowControl w:val="0"/>
        <w:numPr>
          <w:ilvl w:val="0"/>
          <w:numId w:val="13"/>
        </w:numPr>
        <w:tabs>
          <w:tab w:val="clear" w:pos="720"/>
          <w:tab w:val="num" w:pos="688"/>
        </w:tabs>
        <w:overflowPunct w:val="0"/>
        <w:autoSpaceDE w:val="0"/>
        <w:autoSpaceDN w:val="0"/>
        <w:adjustRightInd w:val="0"/>
        <w:spacing w:after="0" w:line="216" w:lineRule="auto"/>
        <w:ind w:left="0" w:right="-1" w:firstLine="2"/>
        <w:jc w:val="both"/>
        <w:rPr>
          <w:rFonts w:ascii="Times New Roman" w:hAnsi="Times New Roman"/>
          <w:sz w:val="24"/>
          <w:szCs w:val="24"/>
        </w:rPr>
      </w:pPr>
      <w:r w:rsidRPr="002025F5">
        <w:rPr>
          <w:rFonts w:ascii="Times New Roman" w:hAnsi="Times New Roman"/>
          <w:sz w:val="24"/>
          <w:szCs w:val="24"/>
        </w:rPr>
        <w:t xml:space="preserve">Воспитателям категорически запрещается отдавать обучающихся (воспитанников) лицам в нетрезвом состоянии, несовершеннолетним, </w:t>
      </w:r>
      <w:r w:rsidRPr="001B4F16">
        <w:rPr>
          <w:rFonts w:ascii="Times New Roman" w:hAnsi="Times New Roman"/>
          <w:sz w:val="24"/>
          <w:szCs w:val="24"/>
        </w:rPr>
        <w:t>отпускать одних по просьбе родителей (законных представителей), отдавать обучающихся (воспитанников) незнакомым лицам без доверенности от родителей (законных представителей) заверенных нотариально.</w:t>
      </w:r>
    </w:p>
    <w:p w:rsidR="00BE1D61" w:rsidRPr="002025F5" w:rsidRDefault="00BE1D61" w:rsidP="00BE1D61">
      <w:pPr>
        <w:widowControl w:val="0"/>
        <w:numPr>
          <w:ilvl w:val="0"/>
          <w:numId w:val="14"/>
        </w:numPr>
        <w:tabs>
          <w:tab w:val="clear" w:pos="720"/>
          <w:tab w:val="num" w:pos="590"/>
        </w:tabs>
        <w:overflowPunct w:val="0"/>
        <w:autoSpaceDE w:val="0"/>
        <w:autoSpaceDN w:val="0"/>
        <w:adjustRightInd w:val="0"/>
        <w:spacing w:after="0" w:line="223" w:lineRule="auto"/>
        <w:ind w:left="0" w:right="-1" w:firstLine="2"/>
        <w:jc w:val="both"/>
        <w:rPr>
          <w:rFonts w:ascii="Times New Roman" w:hAnsi="Times New Roman"/>
          <w:sz w:val="24"/>
          <w:szCs w:val="24"/>
        </w:rPr>
      </w:pPr>
      <w:r w:rsidRPr="002025F5">
        <w:rPr>
          <w:rFonts w:ascii="Times New Roman" w:hAnsi="Times New Roman"/>
          <w:sz w:val="24"/>
          <w:szCs w:val="24"/>
        </w:rPr>
        <w:t xml:space="preserve">Просим учитывать, что детский сад закрывается в 18.00. В случае неожиданной задержки родитель (законный представитель) должен незамедлительно связаться с воспитателем группы. </w:t>
      </w:r>
    </w:p>
    <w:p w:rsidR="00BE1D61" w:rsidRPr="002025F5" w:rsidRDefault="00BE1D61" w:rsidP="00BE1D61">
      <w:pPr>
        <w:widowControl w:val="0"/>
        <w:numPr>
          <w:ilvl w:val="0"/>
          <w:numId w:val="14"/>
        </w:numPr>
        <w:tabs>
          <w:tab w:val="clear" w:pos="720"/>
          <w:tab w:val="num" w:pos="839"/>
        </w:tabs>
        <w:overflowPunct w:val="0"/>
        <w:autoSpaceDE w:val="0"/>
        <w:autoSpaceDN w:val="0"/>
        <w:adjustRightInd w:val="0"/>
        <w:spacing w:after="0" w:line="215" w:lineRule="auto"/>
        <w:ind w:left="0" w:right="-1" w:firstLine="2"/>
        <w:jc w:val="both"/>
        <w:rPr>
          <w:rFonts w:ascii="Times New Roman" w:hAnsi="Times New Roman"/>
          <w:sz w:val="24"/>
          <w:szCs w:val="24"/>
        </w:rPr>
      </w:pPr>
      <w:r w:rsidRPr="002025F5">
        <w:rPr>
          <w:rFonts w:ascii="Times New Roman" w:hAnsi="Times New Roman"/>
          <w:sz w:val="24"/>
          <w:szCs w:val="24"/>
        </w:rPr>
        <w:t xml:space="preserve">Посторонним лицам запрещено находиться в помещениях и на территории ДОУ без разрешения администрации. </w:t>
      </w:r>
    </w:p>
    <w:p w:rsidR="00BE1D61" w:rsidRPr="002025F5" w:rsidRDefault="00BE1D61" w:rsidP="00BE1D61">
      <w:pPr>
        <w:widowControl w:val="0"/>
        <w:numPr>
          <w:ilvl w:val="0"/>
          <w:numId w:val="14"/>
        </w:numPr>
        <w:tabs>
          <w:tab w:val="clear" w:pos="720"/>
          <w:tab w:val="num" w:pos="500"/>
        </w:tabs>
        <w:overflowPunct w:val="0"/>
        <w:autoSpaceDE w:val="0"/>
        <w:autoSpaceDN w:val="0"/>
        <w:adjustRightInd w:val="0"/>
        <w:spacing w:after="0" w:line="239" w:lineRule="auto"/>
        <w:ind w:left="500" w:right="-1" w:hanging="498"/>
        <w:jc w:val="both"/>
        <w:rPr>
          <w:rFonts w:ascii="Times New Roman" w:hAnsi="Times New Roman"/>
          <w:sz w:val="24"/>
          <w:szCs w:val="24"/>
        </w:rPr>
      </w:pPr>
      <w:r w:rsidRPr="002025F5">
        <w:rPr>
          <w:rFonts w:ascii="Times New Roman" w:hAnsi="Times New Roman"/>
          <w:sz w:val="24"/>
          <w:szCs w:val="24"/>
        </w:rPr>
        <w:t xml:space="preserve">Запрещается оставлять коляски и санки в помещении ДОУ. </w:t>
      </w:r>
    </w:p>
    <w:p w:rsidR="00BE1D61" w:rsidRPr="002025F5" w:rsidRDefault="00BE1D61" w:rsidP="00BE1D61">
      <w:pPr>
        <w:widowControl w:val="0"/>
        <w:numPr>
          <w:ilvl w:val="0"/>
          <w:numId w:val="15"/>
        </w:numPr>
        <w:overflowPunct w:val="0"/>
        <w:autoSpaceDE w:val="0"/>
        <w:autoSpaceDN w:val="0"/>
        <w:adjustRightInd w:val="0"/>
        <w:spacing w:after="0" w:line="228" w:lineRule="auto"/>
        <w:ind w:left="0" w:right="-1" w:firstLine="2"/>
        <w:jc w:val="both"/>
        <w:rPr>
          <w:rFonts w:ascii="Times New Roman" w:hAnsi="Times New Roman"/>
          <w:sz w:val="24"/>
          <w:szCs w:val="24"/>
        </w:rPr>
      </w:pPr>
      <w:bookmarkStart w:id="5" w:name="page13"/>
      <w:bookmarkEnd w:id="5"/>
      <w:r w:rsidRPr="002025F5">
        <w:rPr>
          <w:rFonts w:ascii="Times New Roman" w:hAnsi="Times New Roman"/>
          <w:sz w:val="24"/>
          <w:szCs w:val="24"/>
        </w:rPr>
        <w:t xml:space="preserve">При парковке своего автомобиля необходимо оставлять свободным подъезд к воротам для въезда и выезда служебного транспорта на территорию детского сада. Запрещается въезд на личном автомобиле или такси на территорию детского сада. </w:t>
      </w:r>
    </w:p>
    <w:p w:rsidR="00BE1D61" w:rsidRPr="002025F5" w:rsidRDefault="00BE1D61" w:rsidP="00BE1D61">
      <w:pPr>
        <w:widowControl w:val="0"/>
        <w:numPr>
          <w:ilvl w:val="0"/>
          <w:numId w:val="15"/>
        </w:numPr>
        <w:tabs>
          <w:tab w:val="clear" w:pos="720"/>
          <w:tab w:val="num" w:pos="508"/>
        </w:tabs>
        <w:overflowPunct w:val="0"/>
        <w:autoSpaceDE w:val="0"/>
        <w:autoSpaceDN w:val="0"/>
        <w:adjustRightInd w:val="0"/>
        <w:spacing w:after="0" w:line="216" w:lineRule="auto"/>
        <w:ind w:left="0" w:right="-1" w:firstLine="2"/>
        <w:jc w:val="both"/>
        <w:rPr>
          <w:rFonts w:ascii="Times New Roman" w:hAnsi="Times New Roman"/>
          <w:sz w:val="24"/>
          <w:szCs w:val="24"/>
        </w:rPr>
      </w:pPr>
      <w:r w:rsidRPr="002025F5">
        <w:rPr>
          <w:rFonts w:ascii="Times New Roman" w:hAnsi="Times New Roman"/>
          <w:sz w:val="24"/>
          <w:szCs w:val="24"/>
        </w:rPr>
        <w:t xml:space="preserve">Не давайте обучающемуся (воспитаннику) в ДОУ жевательную резинку, конфеты, чипсы, сухарики. </w:t>
      </w:r>
    </w:p>
    <w:p w:rsidR="00BE1D61" w:rsidRPr="002025F5" w:rsidRDefault="00BE1D61" w:rsidP="00BE1D61">
      <w:pPr>
        <w:widowControl w:val="0"/>
        <w:numPr>
          <w:ilvl w:val="0"/>
          <w:numId w:val="15"/>
        </w:numPr>
        <w:tabs>
          <w:tab w:val="clear" w:pos="720"/>
          <w:tab w:val="num" w:pos="669"/>
        </w:tabs>
        <w:overflowPunct w:val="0"/>
        <w:autoSpaceDE w:val="0"/>
        <w:autoSpaceDN w:val="0"/>
        <w:adjustRightInd w:val="0"/>
        <w:spacing w:after="0" w:line="216" w:lineRule="auto"/>
        <w:ind w:left="0" w:right="-1" w:firstLine="2"/>
        <w:jc w:val="both"/>
        <w:rPr>
          <w:rFonts w:ascii="Times New Roman" w:hAnsi="Times New Roman"/>
          <w:sz w:val="24"/>
          <w:szCs w:val="24"/>
        </w:rPr>
      </w:pPr>
      <w:r w:rsidRPr="002025F5">
        <w:rPr>
          <w:rFonts w:ascii="Times New Roman" w:hAnsi="Times New Roman"/>
          <w:sz w:val="24"/>
          <w:szCs w:val="24"/>
        </w:rPr>
        <w:t xml:space="preserve">Проследите, чтобы в карманах обучающегося (воспитанника) не было острых, режущих и колющих предметов. </w:t>
      </w:r>
    </w:p>
    <w:p w:rsidR="00BE1D61" w:rsidRPr="002025F5" w:rsidRDefault="00BE1D61" w:rsidP="00BE1D61">
      <w:pPr>
        <w:widowControl w:val="0"/>
        <w:numPr>
          <w:ilvl w:val="0"/>
          <w:numId w:val="15"/>
        </w:numPr>
        <w:tabs>
          <w:tab w:val="clear" w:pos="720"/>
          <w:tab w:val="num" w:pos="669"/>
        </w:tabs>
        <w:overflowPunct w:val="0"/>
        <w:autoSpaceDE w:val="0"/>
        <w:autoSpaceDN w:val="0"/>
        <w:adjustRightInd w:val="0"/>
        <w:spacing w:after="0" w:line="224" w:lineRule="auto"/>
        <w:ind w:left="0" w:right="-1" w:firstLine="2"/>
        <w:jc w:val="both"/>
        <w:rPr>
          <w:rFonts w:ascii="Times New Roman" w:hAnsi="Times New Roman"/>
          <w:sz w:val="24"/>
          <w:szCs w:val="24"/>
        </w:rPr>
      </w:pPr>
      <w:r w:rsidRPr="002025F5">
        <w:rPr>
          <w:rFonts w:ascii="Times New Roman" w:hAnsi="Times New Roman"/>
          <w:sz w:val="24"/>
          <w:szCs w:val="24"/>
        </w:rPr>
        <w:t xml:space="preserve">Не рекомендуем надевать золотые украшения (цепочки, серьги и пр.). Сотрудники ДОУ не несут ответственности за утерянные золотые украшения. </w:t>
      </w:r>
    </w:p>
    <w:p w:rsidR="00BE1D61" w:rsidRPr="002025F5" w:rsidRDefault="00BE1D61" w:rsidP="00BE1D61">
      <w:pPr>
        <w:widowControl w:val="0"/>
        <w:numPr>
          <w:ilvl w:val="0"/>
          <w:numId w:val="15"/>
        </w:numPr>
        <w:tabs>
          <w:tab w:val="clear" w:pos="720"/>
          <w:tab w:val="num" w:pos="640"/>
        </w:tabs>
        <w:overflowPunct w:val="0"/>
        <w:autoSpaceDE w:val="0"/>
        <w:autoSpaceDN w:val="0"/>
        <w:adjustRightInd w:val="0"/>
        <w:spacing w:after="0" w:line="240" w:lineRule="auto"/>
        <w:ind w:left="640" w:right="-1" w:hanging="638"/>
        <w:jc w:val="both"/>
        <w:rPr>
          <w:rFonts w:ascii="Times New Roman" w:hAnsi="Times New Roman"/>
          <w:sz w:val="24"/>
          <w:szCs w:val="24"/>
        </w:rPr>
      </w:pPr>
      <w:r w:rsidRPr="002025F5">
        <w:rPr>
          <w:rFonts w:ascii="Times New Roman" w:hAnsi="Times New Roman"/>
          <w:sz w:val="24"/>
          <w:szCs w:val="24"/>
        </w:rPr>
        <w:t xml:space="preserve">В помещении и на территории ДОУ строго запрещается курение. </w:t>
      </w:r>
    </w:p>
    <w:p w:rsidR="00BE1D61" w:rsidRPr="002025F5" w:rsidRDefault="00BE1D61" w:rsidP="00BE1D61">
      <w:pPr>
        <w:widowControl w:val="0"/>
        <w:autoSpaceDE w:val="0"/>
        <w:autoSpaceDN w:val="0"/>
        <w:adjustRightInd w:val="0"/>
        <w:spacing w:after="0" w:line="285" w:lineRule="exact"/>
        <w:ind w:right="-1"/>
        <w:rPr>
          <w:rFonts w:ascii="Times New Roman" w:hAnsi="Times New Roman"/>
          <w:sz w:val="24"/>
          <w:szCs w:val="24"/>
        </w:rPr>
      </w:pPr>
    </w:p>
    <w:p w:rsidR="00BE1D61" w:rsidRPr="002025F5" w:rsidRDefault="00BE1D61" w:rsidP="00754724">
      <w:pPr>
        <w:widowControl w:val="0"/>
        <w:numPr>
          <w:ilvl w:val="1"/>
          <w:numId w:val="16"/>
        </w:numPr>
        <w:tabs>
          <w:tab w:val="clear" w:pos="1440"/>
          <w:tab w:val="num" w:pos="0"/>
        </w:tabs>
        <w:overflowPunct w:val="0"/>
        <w:autoSpaceDE w:val="0"/>
        <w:autoSpaceDN w:val="0"/>
        <w:adjustRightInd w:val="0"/>
        <w:spacing w:after="0" w:line="240" w:lineRule="auto"/>
        <w:ind w:left="0" w:right="-1" w:firstLine="0"/>
        <w:jc w:val="center"/>
        <w:rPr>
          <w:rFonts w:ascii="Times New Roman" w:hAnsi="Times New Roman"/>
          <w:b/>
          <w:bCs/>
          <w:sz w:val="24"/>
          <w:szCs w:val="24"/>
        </w:rPr>
      </w:pPr>
      <w:r w:rsidRPr="002025F5">
        <w:rPr>
          <w:rFonts w:ascii="Times New Roman" w:hAnsi="Times New Roman"/>
          <w:b/>
          <w:bCs/>
          <w:sz w:val="24"/>
          <w:szCs w:val="24"/>
        </w:rPr>
        <w:t>РОДИТЕЛЬСКАЯ ПЛАТА</w:t>
      </w:r>
    </w:p>
    <w:p w:rsidR="00BE1D61" w:rsidRPr="002025F5" w:rsidRDefault="00BE1D61" w:rsidP="00BE1D61">
      <w:pPr>
        <w:widowControl w:val="0"/>
        <w:autoSpaceDE w:val="0"/>
        <w:autoSpaceDN w:val="0"/>
        <w:adjustRightInd w:val="0"/>
        <w:spacing w:after="0" w:line="341" w:lineRule="exact"/>
        <w:ind w:right="-1"/>
        <w:rPr>
          <w:rFonts w:ascii="Times New Roman" w:hAnsi="Times New Roman"/>
          <w:b/>
          <w:bCs/>
          <w:sz w:val="24"/>
          <w:szCs w:val="24"/>
        </w:rPr>
      </w:pPr>
    </w:p>
    <w:p w:rsidR="00BE1D61" w:rsidRPr="001B4F16" w:rsidRDefault="00BE1D61" w:rsidP="001B4F16">
      <w:pPr>
        <w:widowControl w:val="0"/>
        <w:numPr>
          <w:ilvl w:val="0"/>
          <w:numId w:val="17"/>
        </w:numPr>
        <w:tabs>
          <w:tab w:val="clear" w:pos="720"/>
          <w:tab w:val="num" w:pos="492"/>
        </w:tabs>
        <w:overflowPunct w:val="0"/>
        <w:autoSpaceDE w:val="0"/>
        <w:autoSpaceDN w:val="0"/>
        <w:adjustRightInd w:val="0"/>
        <w:spacing w:after="0" w:line="216" w:lineRule="auto"/>
        <w:ind w:left="0" w:right="-1" w:firstLine="2"/>
        <w:jc w:val="both"/>
        <w:rPr>
          <w:rFonts w:ascii="Times New Roman" w:hAnsi="Times New Roman"/>
          <w:sz w:val="24"/>
          <w:szCs w:val="24"/>
        </w:rPr>
      </w:pPr>
      <w:r w:rsidRPr="002025F5">
        <w:rPr>
          <w:rFonts w:ascii="Times New Roman" w:hAnsi="Times New Roman"/>
          <w:sz w:val="24"/>
          <w:szCs w:val="24"/>
        </w:rPr>
        <w:t xml:space="preserve">Родители (законные представители) должны своевременно вносить плату за содержание обучающегося (воспитанника) в порядке, указанном в </w:t>
      </w:r>
      <w:r w:rsidRPr="001B4F16">
        <w:rPr>
          <w:rFonts w:ascii="Times New Roman" w:hAnsi="Times New Roman"/>
          <w:sz w:val="24"/>
          <w:szCs w:val="24"/>
        </w:rPr>
        <w:t>Договоре.</w:t>
      </w:r>
    </w:p>
    <w:p w:rsidR="00BE1D61" w:rsidRPr="002025F5" w:rsidRDefault="00BE1D61" w:rsidP="00BE1D61">
      <w:pPr>
        <w:widowControl w:val="0"/>
        <w:autoSpaceDE w:val="0"/>
        <w:autoSpaceDN w:val="0"/>
        <w:adjustRightInd w:val="0"/>
        <w:spacing w:after="0" w:line="357" w:lineRule="exact"/>
        <w:ind w:right="-1"/>
        <w:rPr>
          <w:rFonts w:ascii="Times New Roman" w:hAnsi="Times New Roman"/>
          <w:sz w:val="24"/>
          <w:szCs w:val="24"/>
        </w:rPr>
      </w:pPr>
    </w:p>
    <w:p w:rsidR="00BE1D61" w:rsidRPr="002025F5" w:rsidRDefault="00BE1D61" w:rsidP="00754724">
      <w:pPr>
        <w:widowControl w:val="0"/>
        <w:overflowPunct w:val="0"/>
        <w:autoSpaceDE w:val="0"/>
        <w:autoSpaceDN w:val="0"/>
        <w:adjustRightInd w:val="0"/>
        <w:spacing w:after="0" w:line="222" w:lineRule="auto"/>
        <w:ind w:right="-1"/>
        <w:jc w:val="center"/>
        <w:rPr>
          <w:rFonts w:ascii="Times New Roman" w:hAnsi="Times New Roman"/>
          <w:sz w:val="24"/>
          <w:szCs w:val="24"/>
        </w:rPr>
      </w:pPr>
      <w:r w:rsidRPr="002025F5">
        <w:rPr>
          <w:rFonts w:ascii="Times New Roman" w:hAnsi="Times New Roman"/>
          <w:b/>
          <w:bCs/>
          <w:sz w:val="24"/>
          <w:szCs w:val="24"/>
        </w:rPr>
        <w:t>8. ИГРА И ПРЕБЫВАНИЕ ОБУЧАЮЩИХСЯ (ВОСПИТАННИКОВ) НА СВЕЖЕМ ВОЗДУХЕ</w:t>
      </w:r>
    </w:p>
    <w:p w:rsidR="00BE1D61" w:rsidRPr="002025F5" w:rsidRDefault="00BE1D61" w:rsidP="00BE1D61">
      <w:pPr>
        <w:widowControl w:val="0"/>
        <w:autoSpaceDE w:val="0"/>
        <w:autoSpaceDN w:val="0"/>
        <w:adjustRightInd w:val="0"/>
        <w:spacing w:after="0" w:line="339" w:lineRule="exact"/>
        <w:ind w:right="-1"/>
        <w:rPr>
          <w:rFonts w:ascii="Times New Roman" w:hAnsi="Times New Roman"/>
          <w:sz w:val="24"/>
          <w:szCs w:val="24"/>
        </w:rPr>
      </w:pPr>
    </w:p>
    <w:p w:rsidR="00BE1D61" w:rsidRPr="002025F5" w:rsidRDefault="00BE1D61" w:rsidP="00BE1D61">
      <w:pPr>
        <w:widowControl w:val="0"/>
        <w:numPr>
          <w:ilvl w:val="0"/>
          <w:numId w:val="18"/>
        </w:numPr>
        <w:tabs>
          <w:tab w:val="clear" w:pos="720"/>
          <w:tab w:val="num" w:pos="664"/>
        </w:tabs>
        <w:overflowPunct w:val="0"/>
        <w:autoSpaceDE w:val="0"/>
        <w:autoSpaceDN w:val="0"/>
        <w:adjustRightInd w:val="0"/>
        <w:spacing w:after="0" w:line="232" w:lineRule="auto"/>
        <w:ind w:left="0" w:right="-1" w:firstLine="2"/>
        <w:jc w:val="both"/>
        <w:rPr>
          <w:rFonts w:ascii="Times New Roman" w:hAnsi="Times New Roman"/>
          <w:sz w:val="24"/>
          <w:szCs w:val="24"/>
        </w:rPr>
      </w:pPr>
      <w:r w:rsidRPr="002025F5">
        <w:rPr>
          <w:rFonts w:ascii="Times New Roman" w:hAnsi="Times New Roman"/>
          <w:sz w:val="24"/>
          <w:szCs w:val="24"/>
        </w:rPr>
        <w:t xml:space="preserve">В ДОУ обучающиеся (воспитанники)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 </w:t>
      </w:r>
    </w:p>
    <w:p w:rsidR="00BE1D61" w:rsidRPr="002025F5" w:rsidRDefault="00BE1D61" w:rsidP="00BE1D61">
      <w:pPr>
        <w:widowControl w:val="0"/>
        <w:numPr>
          <w:ilvl w:val="0"/>
          <w:numId w:val="18"/>
        </w:numPr>
        <w:overflowPunct w:val="0"/>
        <w:autoSpaceDE w:val="0"/>
        <w:autoSpaceDN w:val="0"/>
        <w:adjustRightInd w:val="0"/>
        <w:spacing w:after="0" w:line="233" w:lineRule="auto"/>
        <w:ind w:left="0" w:right="-1" w:firstLine="2"/>
        <w:jc w:val="both"/>
        <w:rPr>
          <w:rFonts w:ascii="Times New Roman" w:hAnsi="Times New Roman"/>
          <w:sz w:val="24"/>
          <w:szCs w:val="24"/>
        </w:rPr>
      </w:pPr>
      <w:r w:rsidRPr="002025F5">
        <w:rPr>
          <w:rFonts w:ascii="Times New Roman" w:hAnsi="Times New Roman"/>
          <w:sz w:val="24"/>
          <w:szCs w:val="24"/>
        </w:rPr>
        <w:t xml:space="preserve">Обучающийся (воспитанник) может принести в детский сад личную игрушку, если она чистая и не содержит мелких опасных деталей. Разрешая своему ребенку принести личную игрушку в детский сад, родитель (законный представитель) соглашается с мыслью, что «я и мой ребенок не расстроимся, если с ней будут играть другие дети или она испортится». За сохранность принесенной из дома игрушки сотрудники детского сада ответственности не несут. Запрещено приносить игровое оружие. </w:t>
      </w:r>
    </w:p>
    <w:p w:rsidR="00BE1D61" w:rsidRPr="002025F5" w:rsidRDefault="00BE1D61" w:rsidP="00BE1D61">
      <w:pPr>
        <w:widowControl w:val="0"/>
        <w:numPr>
          <w:ilvl w:val="0"/>
          <w:numId w:val="18"/>
        </w:numPr>
        <w:tabs>
          <w:tab w:val="clear" w:pos="720"/>
          <w:tab w:val="num" w:pos="838"/>
        </w:tabs>
        <w:overflowPunct w:val="0"/>
        <w:autoSpaceDE w:val="0"/>
        <w:autoSpaceDN w:val="0"/>
        <w:adjustRightInd w:val="0"/>
        <w:spacing w:after="0" w:line="228" w:lineRule="auto"/>
        <w:ind w:left="0" w:right="-1" w:firstLine="2"/>
        <w:jc w:val="both"/>
        <w:rPr>
          <w:rFonts w:ascii="Times New Roman" w:hAnsi="Times New Roman"/>
          <w:sz w:val="24"/>
          <w:szCs w:val="24"/>
        </w:rPr>
      </w:pPr>
      <w:proofErr w:type="gramStart"/>
      <w:r w:rsidRPr="002025F5">
        <w:rPr>
          <w:rFonts w:ascii="Times New Roman" w:hAnsi="Times New Roman"/>
          <w:sz w:val="24"/>
          <w:szCs w:val="24"/>
        </w:rPr>
        <w:t xml:space="preserve">Если выясняется, что обучающийся (воспитанник) забрал домой игрушку из детского сада (в том числе и игрушку другого обучающегося (воспитанника), то просим незамедлительно вернуть ее, разъяснив малышу, почему это запрещено. </w:t>
      </w:r>
      <w:proofErr w:type="gramEnd"/>
    </w:p>
    <w:p w:rsidR="00BE1D61" w:rsidRPr="002025F5" w:rsidRDefault="00BE1D61" w:rsidP="00BE1D61">
      <w:pPr>
        <w:widowControl w:val="0"/>
        <w:overflowPunct w:val="0"/>
        <w:autoSpaceDE w:val="0"/>
        <w:autoSpaceDN w:val="0"/>
        <w:adjustRightInd w:val="0"/>
        <w:spacing w:after="0" w:line="230" w:lineRule="auto"/>
        <w:ind w:right="-1"/>
        <w:jc w:val="both"/>
        <w:rPr>
          <w:rFonts w:ascii="Times New Roman" w:hAnsi="Times New Roman"/>
          <w:sz w:val="24"/>
          <w:szCs w:val="24"/>
        </w:rPr>
      </w:pPr>
      <w:bookmarkStart w:id="6" w:name="page15"/>
      <w:bookmarkEnd w:id="6"/>
      <w:r w:rsidRPr="002025F5">
        <w:rPr>
          <w:rFonts w:ascii="Times New Roman" w:hAnsi="Times New Roman"/>
          <w:sz w:val="24"/>
          <w:szCs w:val="24"/>
        </w:rPr>
        <w:t xml:space="preserve">8.4. В детском саду отмечается день </w:t>
      </w:r>
      <w:r w:rsidR="001B4F16" w:rsidRPr="002025F5">
        <w:rPr>
          <w:rFonts w:ascii="Times New Roman" w:hAnsi="Times New Roman"/>
          <w:sz w:val="24"/>
          <w:szCs w:val="24"/>
        </w:rPr>
        <w:t>рождения,</w:t>
      </w:r>
      <w:r w:rsidRPr="002025F5">
        <w:rPr>
          <w:rFonts w:ascii="Times New Roman" w:hAnsi="Times New Roman"/>
          <w:sz w:val="24"/>
          <w:szCs w:val="24"/>
        </w:rPr>
        <w:t xml:space="preserve"> обучающегося (воспитанника). О традиции проведения этого праздника следует побеседовать с воспитателями группы (решение родительского собрания в группе). Категорически запрещено угощать обучающихся (воспитанников) в детском саду тортом, фруктами, лимонадом.</w:t>
      </w:r>
    </w:p>
    <w:p w:rsidR="00BE1D61" w:rsidRPr="002025F5" w:rsidRDefault="00BE1D61" w:rsidP="00BE1D61">
      <w:pPr>
        <w:widowControl w:val="0"/>
        <w:autoSpaceDE w:val="0"/>
        <w:autoSpaceDN w:val="0"/>
        <w:adjustRightInd w:val="0"/>
        <w:spacing w:after="0" w:line="286" w:lineRule="exact"/>
        <w:ind w:right="-1"/>
        <w:rPr>
          <w:rFonts w:ascii="Times New Roman" w:hAnsi="Times New Roman"/>
          <w:sz w:val="24"/>
          <w:szCs w:val="24"/>
        </w:rPr>
      </w:pPr>
    </w:p>
    <w:p w:rsidR="00BE1D61" w:rsidRDefault="00BE1D61" w:rsidP="00754724">
      <w:pPr>
        <w:widowControl w:val="0"/>
        <w:numPr>
          <w:ilvl w:val="1"/>
          <w:numId w:val="19"/>
        </w:numPr>
        <w:tabs>
          <w:tab w:val="clear" w:pos="1440"/>
          <w:tab w:val="num" w:pos="0"/>
        </w:tabs>
        <w:overflowPunct w:val="0"/>
        <w:autoSpaceDE w:val="0"/>
        <w:autoSpaceDN w:val="0"/>
        <w:adjustRightInd w:val="0"/>
        <w:spacing w:after="0" w:line="240" w:lineRule="auto"/>
        <w:ind w:left="0" w:right="-1" w:firstLine="0"/>
        <w:jc w:val="center"/>
        <w:rPr>
          <w:rFonts w:ascii="Times New Roman" w:hAnsi="Times New Roman"/>
          <w:b/>
          <w:bCs/>
          <w:sz w:val="24"/>
          <w:szCs w:val="24"/>
        </w:rPr>
      </w:pPr>
      <w:r w:rsidRPr="002025F5">
        <w:rPr>
          <w:rFonts w:ascii="Times New Roman" w:hAnsi="Times New Roman"/>
          <w:b/>
          <w:bCs/>
          <w:sz w:val="24"/>
          <w:szCs w:val="24"/>
        </w:rPr>
        <w:t>РАЗНОЕ</w:t>
      </w:r>
    </w:p>
    <w:p w:rsidR="00754724" w:rsidRPr="002025F5" w:rsidRDefault="00754724" w:rsidP="00754724">
      <w:pPr>
        <w:widowControl w:val="0"/>
        <w:overflowPunct w:val="0"/>
        <w:autoSpaceDE w:val="0"/>
        <w:autoSpaceDN w:val="0"/>
        <w:adjustRightInd w:val="0"/>
        <w:spacing w:after="0" w:line="240" w:lineRule="auto"/>
        <w:ind w:right="-1"/>
        <w:rPr>
          <w:rFonts w:ascii="Times New Roman" w:hAnsi="Times New Roman"/>
          <w:b/>
          <w:bCs/>
          <w:sz w:val="24"/>
          <w:szCs w:val="24"/>
        </w:rPr>
      </w:pPr>
    </w:p>
    <w:p w:rsidR="00EE7ED8" w:rsidRPr="002025F5" w:rsidRDefault="00BE1D61" w:rsidP="00BE1D61">
      <w:pPr>
        <w:widowControl w:val="0"/>
        <w:numPr>
          <w:ilvl w:val="0"/>
          <w:numId w:val="20"/>
        </w:numPr>
        <w:tabs>
          <w:tab w:val="clear" w:pos="720"/>
          <w:tab w:val="num" w:pos="611"/>
        </w:tabs>
        <w:overflowPunct w:val="0"/>
        <w:autoSpaceDE w:val="0"/>
        <w:autoSpaceDN w:val="0"/>
        <w:adjustRightInd w:val="0"/>
        <w:spacing w:after="0" w:line="228" w:lineRule="auto"/>
        <w:ind w:left="0" w:right="-1" w:firstLine="2"/>
        <w:jc w:val="both"/>
        <w:rPr>
          <w:sz w:val="24"/>
          <w:szCs w:val="24"/>
        </w:rPr>
      </w:pPr>
      <w:r w:rsidRPr="002025F5">
        <w:rPr>
          <w:rFonts w:ascii="Times New Roman" w:hAnsi="Times New Roman"/>
          <w:sz w:val="24"/>
          <w:szCs w:val="24"/>
        </w:rPr>
        <w:t xml:space="preserve">Детский сад всегда рад сотрудничеству с родителями (законными представителями), благодаря которому создаются условия для благоприятной адаптации обучающихся (воспитанников) и обеспечивается безопасная среда для его развития. </w:t>
      </w:r>
      <w:r w:rsidR="00C626DB" w:rsidRPr="002025F5">
        <w:rPr>
          <w:rFonts w:ascii="Times New Roman" w:hAnsi="Times New Roman"/>
          <w:sz w:val="24"/>
          <w:szCs w:val="24"/>
        </w:rPr>
        <w:t xml:space="preserve"> </w:t>
      </w:r>
      <w:r w:rsidR="00EE7ED8" w:rsidRPr="002025F5">
        <w:rPr>
          <w:sz w:val="24"/>
          <w:szCs w:val="24"/>
        </w:rPr>
        <w:t xml:space="preserve"> </w:t>
      </w:r>
      <w:r w:rsidR="00CF1941">
        <w:rPr>
          <w:sz w:val="24"/>
          <w:szCs w:val="24"/>
        </w:rPr>
        <w:t xml:space="preserve">         </w:t>
      </w:r>
    </w:p>
    <w:sectPr w:rsidR="00EE7ED8" w:rsidRPr="002025F5" w:rsidSect="00754724">
      <w:footerReference w:type="default" r:id="rId9"/>
      <w:headerReference w:type="first" r:id="rId10"/>
      <w:pgSz w:w="11906" w:h="16838"/>
      <w:pgMar w:top="1134" w:right="849" w:bottom="1134" w:left="566"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AF" w:rsidRDefault="002726AF" w:rsidP="00212C0C">
      <w:pPr>
        <w:spacing w:after="0" w:line="240" w:lineRule="auto"/>
      </w:pPr>
      <w:r>
        <w:separator/>
      </w:r>
    </w:p>
  </w:endnote>
  <w:endnote w:type="continuationSeparator" w:id="0">
    <w:p w:rsidR="002726AF" w:rsidRDefault="002726AF" w:rsidP="0021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734412"/>
      <w:docPartObj>
        <w:docPartGallery w:val="Page Numbers (Bottom of Page)"/>
        <w:docPartUnique/>
      </w:docPartObj>
    </w:sdtPr>
    <w:sdtEndPr/>
    <w:sdtContent>
      <w:p w:rsidR="00754724" w:rsidRDefault="00754724">
        <w:pPr>
          <w:pStyle w:val="af9"/>
          <w:jc w:val="right"/>
        </w:pPr>
        <w:r>
          <w:fldChar w:fldCharType="begin"/>
        </w:r>
        <w:r>
          <w:instrText>PAGE   \* MERGEFORMAT</w:instrText>
        </w:r>
        <w:r>
          <w:fldChar w:fldCharType="separate"/>
        </w:r>
        <w:r w:rsidR="00DB4F11">
          <w:rPr>
            <w:noProof/>
          </w:rPr>
          <w:t>5</w:t>
        </w:r>
        <w:r>
          <w:fldChar w:fldCharType="end"/>
        </w:r>
      </w:p>
    </w:sdtContent>
  </w:sdt>
  <w:p w:rsidR="00754724" w:rsidRDefault="00754724">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AF" w:rsidRDefault="002726AF" w:rsidP="00212C0C">
      <w:pPr>
        <w:spacing w:after="0" w:line="240" w:lineRule="auto"/>
      </w:pPr>
      <w:r>
        <w:separator/>
      </w:r>
    </w:p>
  </w:footnote>
  <w:footnote w:type="continuationSeparator" w:id="0">
    <w:p w:rsidR="002726AF" w:rsidRDefault="002726AF" w:rsidP="00212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24" w:rsidRPr="00A402BF" w:rsidRDefault="00754724" w:rsidP="00754724">
    <w:pPr>
      <w:pStyle w:val="af7"/>
      <w:jc w:val="center"/>
      <w:rPr>
        <w:rFonts w:ascii="Times New Roman" w:hAnsi="Times New Roman"/>
        <w:b/>
        <w:sz w:val="20"/>
        <w:szCs w:val="20"/>
      </w:rPr>
    </w:pPr>
    <w:r w:rsidRPr="00A402BF">
      <w:rPr>
        <w:rFonts w:ascii="Times New Roman" w:hAnsi="Times New Roman"/>
        <w:b/>
        <w:sz w:val="20"/>
        <w:szCs w:val="20"/>
      </w:rPr>
      <w:t>Управление образования Администрации города Екатеринбурга</w:t>
    </w:r>
  </w:p>
  <w:p w:rsidR="00754724" w:rsidRPr="00A402BF" w:rsidRDefault="00754724" w:rsidP="00754724">
    <w:pPr>
      <w:pStyle w:val="af7"/>
      <w:jc w:val="center"/>
      <w:rPr>
        <w:rFonts w:ascii="Times New Roman" w:hAnsi="Times New Roman"/>
        <w:b/>
        <w:sz w:val="20"/>
        <w:szCs w:val="20"/>
      </w:rPr>
    </w:pPr>
    <w:r w:rsidRPr="00A402BF">
      <w:rPr>
        <w:rFonts w:ascii="Times New Roman" w:hAnsi="Times New Roman"/>
        <w:b/>
        <w:sz w:val="20"/>
        <w:szCs w:val="20"/>
      </w:rPr>
      <w:t>Отдел образования Верх-Исетского района Управления образования Администрации города Екатеринбурга</w:t>
    </w:r>
  </w:p>
  <w:p w:rsidR="00754724" w:rsidRPr="00A402BF" w:rsidRDefault="00754724" w:rsidP="00754724">
    <w:pPr>
      <w:pStyle w:val="af7"/>
      <w:jc w:val="center"/>
      <w:rPr>
        <w:rFonts w:ascii="Times New Roman" w:hAnsi="Times New Roman"/>
        <w:b/>
        <w:sz w:val="21"/>
        <w:szCs w:val="21"/>
      </w:rPr>
    </w:pPr>
    <w:r w:rsidRPr="00A402BF">
      <w:rPr>
        <w:rFonts w:ascii="Times New Roman" w:hAnsi="Times New Roman"/>
        <w:b/>
        <w:sz w:val="21"/>
        <w:szCs w:val="21"/>
      </w:rPr>
      <w:t xml:space="preserve">Муниципальное бюджетное дошкольное образовательное учреждение –  </w:t>
    </w:r>
    <w:r w:rsidRPr="00A402BF">
      <w:rPr>
        <w:rFonts w:ascii="Times New Roman" w:hAnsi="Times New Roman"/>
        <w:b/>
        <w:sz w:val="21"/>
        <w:szCs w:val="21"/>
      </w:rPr>
      <w:br/>
      <w:t>детский</w:t>
    </w:r>
    <w:r w:rsidR="00DB4F11">
      <w:rPr>
        <w:rFonts w:ascii="Times New Roman" w:hAnsi="Times New Roman"/>
        <w:b/>
        <w:sz w:val="21"/>
        <w:szCs w:val="21"/>
      </w:rPr>
      <w:t xml:space="preserve"> сад № 25</w:t>
    </w:r>
  </w:p>
  <w:tbl>
    <w:tblPr>
      <w:tblStyle w:val="afb"/>
      <w:tblW w:w="10579" w:type="dxa"/>
      <w:tblLook w:val="04A0" w:firstRow="1" w:lastRow="0" w:firstColumn="1" w:lastColumn="0" w:noHBand="0" w:noVBand="1"/>
    </w:tblPr>
    <w:tblGrid>
      <w:gridCol w:w="10579"/>
    </w:tblGrid>
    <w:tr w:rsidR="00754724" w:rsidTr="0030539C">
      <w:trPr>
        <w:trHeight w:val="160"/>
      </w:trPr>
      <w:tc>
        <w:tcPr>
          <w:tcW w:w="10579" w:type="dxa"/>
          <w:tcBorders>
            <w:top w:val="nil"/>
            <w:left w:val="nil"/>
            <w:bottom w:val="threeDEmboss" w:sz="24" w:space="0" w:color="4BACC6" w:themeColor="accent5"/>
            <w:right w:val="nil"/>
          </w:tcBorders>
        </w:tcPr>
        <w:p w:rsidR="00754724" w:rsidRPr="00CA1F7C" w:rsidRDefault="00754724" w:rsidP="0030539C">
          <w:pPr>
            <w:pStyle w:val="af7"/>
          </w:pPr>
        </w:p>
      </w:tc>
    </w:tr>
  </w:tbl>
  <w:p w:rsidR="00754724" w:rsidRPr="00A402BF" w:rsidRDefault="00754724" w:rsidP="00754724">
    <w:pPr>
      <w:pStyle w:val="af7"/>
      <w:jc w:val="center"/>
      <w:rPr>
        <w:rFonts w:ascii="Times New Roman" w:hAnsi="Times New Roman"/>
        <w:b/>
        <w:sz w:val="18"/>
        <w:szCs w:val="18"/>
      </w:rPr>
    </w:pPr>
    <w:r w:rsidRPr="00A402BF">
      <w:rPr>
        <w:rFonts w:ascii="Times New Roman" w:hAnsi="Times New Roman"/>
        <w:b/>
        <w:sz w:val="18"/>
        <w:szCs w:val="18"/>
      </w:rPr>
      <w:t xml:space="preserve">620034, г. Екатеринбург ул. </w:t>
    </w:r>
    <w:r w:rsidR="00DB4F11">
      <w:rPr>
        <w:rFonts w:ascii="Times New Roman" w:hAnsi="Times New Roman"/>
        <w:b/>
        <w:sz w:val="18"/>
        <w:szCs w:val="18"/>
      </w:rPr>
      <w:t>Готвальда, 11 а. тел. /факс: (343) 245-33-5</w:t>
    </w:r>
    <w:r w:rsidRPr="00A402BF">
      <w:rPr>
        <w:rFonts w:ascii="Times New Roman" w:hAnsi="Times New Roman"/>
        <w:b/>
        <w:sz w:val="18"/>
        <w:szCs w:val="18"/>
      </w:rPr>
      <w:t xml:space="preserve">1 </w:t>
    </w:r>
    <w:r w:rsidRPr="00A402BF">
      <w:rPr>
        <w:rFonts w:ascii="Times New Roman" w:hAnsi="Times New Roman"/>
        <w:b/>
        <w:sz w:val="18"/>
        <w:szCs w:val="18"/>
        <w:lang w:val="en-US"/>
      </w:rPr>
      <w:t>Email</w:t>
    </w:r>
    <w:r w:rsidRPr="00A402BF">
      <w:rPr>
        <w:rFonts w:ascii="Times New Roman" w:hAnsi="Times New Roman"/>
        <w:b/>
        <w:sz w:val="18"/>
        <w:szCs w:val="18"/>
      </w:rPr>
      <w:t xml:space="preserve">: </w:t>
    </w:r>
    <w:hyperlink r:id="rId1" w:history="1">
      <w:r w:rsidR="00DB4F11" w:rsidRPr="005629A4">
        <w:rPr>
          <w:rStyle w:val="afc"/>
          <w:rFonts w:ascii="Times New Roman" w:hAnsi="Times New Roman"/>
          <w:b/>
          <w:sz w:val="18"/>
          <w:szCs w:val="18"/>
          <w:lang w:val="en-US"/>
        </w:rPr>
        <w:t>mbdou</w:t>
      </w:r>
      <w:r w:rsidR="00DB4F11" w:rsidRPr="005629A4">
        <w:rPr>
          <w:rStyle w:val="afc"/>
          <w:rFonts w:ascii="Times New Roman" w:hAnsi="Times New Roman"/>
          <w:b/>
          <w:sz w:val="18"/>
          <w:szCs w:val="18"/>
        </w:rPr>
        <w:t>-</w:t>
      </w:r>
      <w:r w:rsidR="00DB4F11" w:rsidRPr="005629A4">
        <w:rPr>
          <w:rStyle w:val="afc"/>
          <w:rFonts w:ascii="Times New Roman" w:hAnsi="Times New Roman"/>
          <w:b/>
          <w:sz w:val="18"/>
          <w:szCs w:val="18"/>
          <w:lang w:val="en-US"/>
        </w:rPr>
        <w:t>dc</w:t>
      </w:r>
      <w:r w:rsidR="00DB4F11" w:rsidRPr="005629A4">
        <w:rPr>
          <w:rStyle w:val="afc"/>
          <w:rFonts w:ascii="Times New Roman" w:hAnsi="Times New Roman"/>
          <w:b/>
          <w:sz w:val="18"/>
          <w:szCs w:val="18"/>
        </w:rPr>
        <w:t>25@</w:t>
      </w:r>
      <w:r w:rsidR="00DB4F11" w:rsidRPr="005629A4">
        <w:rPr>
          <w:rStyle w:val="afc"/>
          <w:rFonts w:ascii="Times New Roman" w:hAnsi="Times New Roman"/>
          <w:b/>
          <w:sz w:val="18"/>
          <w:szCs w:val="18"/>
          <w:lang w:val="en-US"/>
        </w:rPr>
        <w:t>yandex</w:t>
      </w:r>
      <w:r w:rsidR="00DB4F11" w:rsidRPr="005629A4">
        <w:rPr>
          <w:rStyle w:val="afc"/>
          <w:rFonts w:ascii="Times New Roman" w:hAnsi="Times New Roman"/>
          <w:b/>
          <w:sz w:val="18"/>
          <w:szCs w:val="18"/>
        </w:rPr>
        <w:t>.</w:t>
      </w:r>
      <w:proofErr w:type="spellStart"/>
      <w:r w:rsidR="00DB4F11" w:rsidRPr="005629A4">
        <w:rPr>
          <w:rStyle w:val="afc"/>
          <w:rFonts w:ascii="Times New Roman" w:hAnsi="Times New Roman"/>
          <w:b/>
          <w:sz w:val="18"/>
          <w:szCs w:val="18"/>
          <w:lang w:val="en-US"/>
        </w:rPr>
        <w:t>ru</w:t>
      </w:r>
      <w:proofErr w:type="spellEnd"/>
    </w:hyperlink>
    <w:r w:rsidRPr="00A402BF">
      <w:rPr>
        <w:rFonts w:ascii="Times New Roman" w:hAnsi="Times New Roman"/>
        <w:b/>
        <w:sz w:val="18"/>
        <w:szCs w:val="18"/>
      </w:rPr>
      <w:t xml:space="preserve">, сайт: </w:t>
    </w:r>
    <w:proofErr w:type="spellStart"/>
    <w:r w:rsidRPr="00A402BF">
      <w:rPr>
        <w:rFonts w:ascii="Times New Roman" w:hAnsi="Times New Roman"/>
        <w:b/>
        <w:sz w:val="18"/>
        <w:szCs w:val="18"/>
        <w:lang w:val="en-US"/>
      </w:rPr>
      <w:t>sadik</w:t>
    </w:r>
    <w:proofErr w:type="spellEnd"/>
    <w:r w:rsidR="00DB4F11" w:rsidRPr="00DB4F11">
      <w:rPr>
        <w:rFonts w:ascii="Times New Roman" w:hAnsi="Times New Roman"/>
        <w:b/>
        <w:sz w:val="18"/>
        <w:szCs w:val="18"/>
      </w:rPr>
      <w:t>25</w:t>
    </w:r>
    <w:r w:rsidRPr="00A402BF">
      <w:rPr>
        <w:rFonts w:ascii="Times New Roman" w:hAnsi="Times New Roman"/>
        <w:b/>
        <w:sz w:val="18"/>
        <w:szCs w:val="18"/>
      </w:rPr>
      <w:t>.</w:t>
    </w:r>
    <w:proofErr w:type="spellStart"/>
    <w:r w:rsidRPr="00A402BF">
      <w:rPr>
        <w:rFonts w:ascii="Times New Roman" w:hAnsi="Times New Roman"/>
        <w:b/>
        <w:sz w:val="18"/>
        <w:szCs w:val="18"/>
        <w:lang w:val="en-US"/>
      </w:rPr>
      <w:t>ru</w:t>
    </w:r>
    <w:proofErr w:type="spellEnd"/>
  </w:p>
  <w:p w:rsidR="00754724" w:rsidRDefault="0075472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decimal"/>
      <w:lvlText w:val="3.%1."/>
      <w:lvlJc w:val="left"/>
      <w:pPr>
        <w:tabs>
          <w:tab w:val="num" w:pos="720"/>
        </w:tabs>
        <w:ind w:left="720" w:hanging="360"/>
      </w:pPr>
    </w:lvl>
    <w:lvl w:ilvl="1" w:tplc="000012D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DB"/>
    <w:multiLevelType w:val="hybridMultilevel"/>
    <w:tmpl w:val="000056AE"/>
    <w:lvl w:ilvl="0" w:tplc="00000732">
      <w:start w:val="1"/>
      <w:numFmt w:val="decimal"/>
      <w:lvlText w:val="%1"/>
      <w:lvlJc w:val="left"/>
      <w:pPr>
        <w:tabs>
          <w:tab w:val="num" w:pos="720"/>
        </w:tabs>
        <w:ind w:left="720" w:hanging="360"/>
      </w:pPr>
    </w:lvl>
    <w:lvl w:ilvl="1" w:tplc="00000120">
      <w:start w:val="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6"/>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E1F"/>
    <w:multiLevelType w:val="hybridMultilevel"/>
    <w:tmpl w:val="00006E5D"/>
    <w:lvl w:ilvl="0" w:tplc="00001AD4">
      <w:start w:val="8"/>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0000074D"/>
    <w:lvl w:ilvl="0" w:tplc="00004DC8">
      <w:start w:val="2"/>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05E"/>
    <w:multiLevelType w:val="hybridMultilevel"/>
    <w:tmpl w:val="0000440D"/>
    <w:lvl w:ilvl="0" w:tplc="0000491C">
      <w:start w:val="1"/>
      <w:numFmt w:val="decimal"/>
      <w:lvlText w:val="%1"/>
      <w:lvlJc w:val="left"/>
      <w:pPr>
        <w:tabs>
          <w:tab w:val="num" w:pos="720"/>
        </w:tabs>
        <w:ind w:left="720" w:hanging="360"/>
      </w:pPr>
    </w:lvl>
    <w:lvl w:ilvl="1" w:tplc="00004D06">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509"/>
    <w:multiLevelType w:val="hybridMultilevel"/>
    <w:tmpl w:val="00001238"/>
    <w:lvl w:ilvl="0" w:tplc="00003B25">
      <w:start w:val="5"/>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AE1"/>
    <w:multiLevelType w:val="hybridMultilevel"/>
    <w:tmpl w:val="00003D6C"/>
    <w:lvl w:ilvl="0" w:tplc="00002CD6">
      <w:start w:val="1"/>
      <w:numFmt w:val="decimal"/>
      <w:lvlText w:val="2.%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DB7"/>
    <w:multiLevelType w:val="hybridMultilevel"/>
    <w:tmpl w:val="00001547"/>
    <w:lvl w:ilvl="0" w:tplc="000054DE">
      <w:start w:val="1"/>
      <w:numFmt w:val="decimal"/>
      <w:lvlText w:val="5.%1."/>
      <w:lvlJc w:val="left"/>
      <w:pPr>
        <w:tabs>
          <w:tab w:val="num" w:pos="720"/>
        </w:tabs>
        <w:ind w:left="720" w:hanging="360"/>
      </w:pPr>
    </w:lvl>
    <w:lvl w:ilvl="1" w:tplc="000039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E45"/>
    <w:multiLevelType w:val="hybridMultilevel"/>
    <w:tmpl w:val="0000323B"/>
    <w:lvl w:ilvl="0" w:tplc="00002213">
      <w:start w:val="1"/>
      <w:numFmt w:val="decimal"/>
      <w:lvlText w:val="7.%1."/>
      <w:lvlJc w:val="left"/>
      <w:pPr>
        <w:tabs>
          <w:tab w:val="num" w:pos="720"/>
        </w:tabs>
        <w:ind w:left="720" w:hanging="360"/>
      </w:pPr>
    </w:lvl>
    <w:lvl w:ilvl="1" w:tplc="0000260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3CB"/>
    <w:multiLevelType w:val="hybridMultilevel"/>
    <w:tmpl w:val="00006BFC"/>
    <w:lvl w:ilvl="0" w:tplc="00007F96">
      <w:start w:val="1"/>
      <w:numFmt w:val="decimal"/>
      <w:lvlText w:val="%1"/>
      <w:lvlJc w:val="left"/>
      <w:pPr>
        <w:tabs>
          <w:tab w:val="num" w:pos="720"/>
        </w:tabs>
        <w:ind w:left="720" w:hanging="360"/>
      </w:pPr>
    </w:lvl>
    <w:lvl w:ilvl="1" w:tplc="00007FF5">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443"/>
    <w:multiLevelType w:val="hybridMultilevel"/>
    <w:tmpl w:val="000066BB"/>
    <w:lvl w:ilvl="0" w:tplc="0000428B">
      <w:start w:val="1"/>
      <w:numFmt w:val="decimal"/>
      <w:lvlText w:val="%1"/>
      <w:lvlJc w:val="left"/>
      <w:pPr>
        <w:tabs>
          <w:tab w:val="num" w:pos="720"/>
        </w:tabs>
        <w:ind w:left="720" w:hanging="360"/>
      </w:pPr>
    </w:lvl>
    <w:lvl w:ilvl="1" w:tplc="000026A6">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952"/>
    <w:multiLevelType w:val="hybridMultilevel"/>
    <w:tmpl w:val="00005F90"/>
    <w:lvl w:ilvl="0" w:tplc="00001649">
      <w:start w:val="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B89"/>
    <w:multiLevelType w:val="hybridMultilevel"/>
    <w:tmpl w:val="0000030A"/>
    <w:lvl w:ilvl="0" w:tplc="0000301C">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DF1"/>
    <w:multiLevelType w:val="hybridMultilevel"/>
    <w:tmpl w:val="00005AF1"/>
    <w:lvl w:ilvl="0" w:tplc="000041BB">
      <w:start w:val="1"/>
      <w:numFmt w:val="decimal"/>
      <w:lvlText w:val="%1"/>
      <w:lvlJc w:val="left"/>
      <w:pPr>
        <w:tabs>
          <w:tab w:val="num" w:pos="720"/>
        </w:tabs>
        <w:ind w:left="720" w:hanging="360"/>
      </w:pPr>
    </w:lvl>
    <w:lvl w:ilvl="1" w:tplc="000026E9">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01F"/>
    <w:multiLevelType w:val="hybridMultilevel"/>
    <w:tmpl w:val="00005D03"/>
    <w:lvl w:ilvl="0" w:tplc="00007A5A">
      <w:start w:val="1"/>
      <w:numFmt w:val="decimal"/>
      <w:lvlText w:val="6.%1."/>
      <w:lvlJc w:val="left"/>
      <w:pPr>
        <w:tabs>
          <w:tab w:val="num" w:pos="720"/>
        </w:tabs>
        <w:ind w:left="720" w:hanging="360"/>
      </w:pPr>
    </w:lvl>
    <w:lvl w:ilvl="1" w:tplc="000076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59A"/>
    <w:multiLevelType w:val="hybridMultilevel"/>
    <w:tmpl w:val="00002350"/>
    <w:lvl w:ilvl="0" w:tplc="000022EE">
      <w:start w:val="1"/>
      <w:numFmt w:val="decimal"/>
      <w:lvlText w:val="9.%1."/>
      <w:lvlJc w:val="left"/>
      <w:pPr>
        <w:tabs>
          <w:tab w:val="num" w:pos="720"/>
        </w:tabs>
        <w:ind w:left="720" w:hanging="360"/>
      </w:pPr>
    </w:lvl>
    <w:lvl w:ilvl="1" w:tplc="00004B4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D8402AE"/>
    <w:multiLevelType w:val="hybridMultilevel"/>
    <w:tmpl w:val="6D8CF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0"/>
  </w:num>
  <w:num w:numId="3">
    <w:abstractNumId w:val="9"/>
  </w:num>
  <w:num w:numId="4">
    <w:abstractNumId w:val="14"/>
  </w:num>
  <w:num w:numId="5">
    <w:abstractNumId w:val="16"/>
  </w:num>
  <w:num w:numId="6">
    <w:abstractNumId w:val="1"/>
  </w:num>
  <w:num w:numId="7">
    <w:abstractNumId w:val="4"/>
  </w:num>
  <w:num w:numId="8">
    <w:abstractNumId w:val="3"/>
  </w:num>
  <w:num w:numId="9">
    <w:abstractNumId w:val="7"/>
  </w:num>
  <w:num w:numId="10">
    <w:abstractNumId w:val="10"/>
  </w:num>
  <w:num w:numId="11">
    <w:abstractNumId w:val="6"/>
  </w:num>
  <w:num w:numId="12">
    <w:abstractNumId w:val="13"/>
  </w:num>
  <w:num w:numId="13">
    <w:abstractNumId w:val="17"/>
  </w:num>
  <w:num w:numId="14">
    <w:abstractNumId w:val="8"/>
  </w:num>
  <w:num w:numId="15">
    <w:abstractNumId w:val="5"/>
  </w:num>
  <w:num w:numId="16">
    <w:abstractNumId w:val="12"/>
  </w:num>
  <w:num w:numId="17">
    <w:abstractNumId w:val="11"/>
  </w:num>
  <w:num w:numId="18">
    <w:abstractNumId w:val="15"/>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AA2"/>
    <w:rsid w:val="0000242E"/>
    <w:rsid w:val="00002748"/>
    <w:rsid w:val="00003526"/>
    <w:rsid w:val="000315FE"/>
    <w:rsid w:val="000333D2"/>
    <w:rsid w:val="000349C5"/>
    <w:rsid w:val="00040EAD"/>
    <w:rsid w:val="00043A21"/>
    <w:rsid w:val="00043EE6"/>
    <w:rsid w:val="00044C6E"/>
    <w:rsid w:val="000476AE"/>
    <w:rsid w:val="00047AB8"/>
    <w:rsid w:val="00047FFE"/>
    <w:rsid w:val="000518CF"/>
    <w:rsid w:val="00051A1E"/>
    <w:rsid w:val="00061068"/>
    <w:rsid w:val="000619C0"/>
    <w:rsid w:val="00065510"/>
    <w:rsid w:val="0006706F"/>
    <w:rsid w:val="00072450"/>
    <w:rsid w:val="0007616F"/>
    <w:rsid w:val="00076595"/>
    <w:rsid w:val="000819AD"/>
    <w:rsid w:val="000830A6"/>
    <w:rsid w:val="00084C52"/>
    <w:rsid w:val="000976DF"/>
    <w:rsid w:val="000A1CD5"/>
    <w:rsid w:val="000B2A7A"/>
    <w:rsid w:val="000B3CA2"/>
    <w:rsid w:val="000B4677"/>
    <w:rsid w:val="000C0CC8"/>
    <w:rsid w:val="000C5760"/>
    <w:rsid w:val="000D2048"/>
    <w:rsid w:val="000D4F9F"/>
    <w:rsid w:val="000E050E"/>
    <w:rsid w:val="000E3C19"/>
    <w:rsid w:val="000E4B43"/>
    <w:rsid w:val="000F11C0"/>
    <w:rsid w:val="000F4800"/>
    <w:rsid w:val="000F553E"/>
    <w:rsid w:val="00101C78"/>
    <w:rsid w:val="00104BAB"/>
    <w:rsid w:val="00107AE9"/>
    <w:rsid w:val="00110447"/>
    <w:rsid w:val="00142C2E"/>
    <w:rsid w:val="00143A4F"/>
    <w:rsid w:val="0015333F"/>
    <w:rsid w:val="00156520"/>
    <w:rsid w:val="00164D93"/>
    <w:rsid w:val="00175778"/>
    <w:rsid w:val="00181894"/>
    <w:rsid w:val="00184BC6"/>
    <w:rsid w:val="00190B0B"/>
    <w:rsid w:val="00193EE9"/>
    <w:rsid w:val="001A11CF"/>
    <w:rsid w:val="001A31C6"/>
    <w:rsid w:val="001A39CD"/>
    <w:rsid w:val="001A4963"/>
    <w:rsid w:val="001A66E2"/>
    <w:rsid w:val="001B1681"/>
    <w:rsid w:val="001B369D"/>
    <w:rsid w:val="001B482B"/>
    <w:rsid w:val="001B4F16"/>
    <w:rsid w:val="001B5D9A"/>
    <w:rsid w:val="001D318D"/>
    <w:rsid w:val="001D45A4"/>
    <w:rsid w:val="001E2F06"/>
    <w:rsid w:val="001E55BA"/>
    <w:rsid w:val="001E6316"/>
    <w:rsid w:val="001F15C7"/>
    <w:rsid w:val="001F1B7A"/>
    <w:rsid w:val="001F60B4"/>
    <w:rsid w:val="00201283"/>
    <w:rsid w:val="002025F5"/>
    <w:rsid w:val="00207F0B"/>
    <w:rsid w:val="00212C0C"/>
    <w:rsid w:val="00215F4D"/>
    <w:rsid w:val="00216A64"/>
    <w:rsid w:val="00217BD8"/>
    <w:rsid w:val="00221283"/>
    <w:rsid w:val="002215B1"/>
    <w:rsid w:val="00223569"/>
    <w:rsid w:val="00224488"/>
    <w:rsid w:val="0022582E"/>
    <w:rsid w:val="00225C54"/>
    <w:rsid w:val="00235325"/>
    <w:rsid w:val="00253205"/>
    <w:rsid w:val="00255F16"/>
    <w:rsid w:val="00256303"/>
    <w:rsid w:val="002577BD"/>
    <w:rsid w:val="00265122"/>
    <w:rsid w:val="0026640F"/>
    <w:rsid w:val="002726AF"/>
    <w:rsid w:val="00272B51"/>
    <w:rsid w:val="00273619"/>
    <w:rsid w:val="00275BEB"/>
    <w:rsid w:val="002803AC"/>
    <w:rsid w:val="002930E8"/>
    <w:rsid w:val="002A3C87"/>
    <w:rsid w:val="002A4EAD"/>
    <w:rsid w:val="002A527B"/>
    <w:rsid w:val="002A621A"/>
    <w:rsid w:val="002A7D72"/>
    <w:rsid w:val="002B0A78"/>
    <w:rsid w:val="002B6FB0"/>
    <w:rsid w:val="002B77C7"/>
    <w:rsid w:val="002C1044"/>
    <w:rsid w:val="002C3EC0"/>
    <w:rsid w:val="002C4640"/>
    <w:rsid w:val="002C64E7"/>
    <w:rsid w:val="002D042F"/>
    <w:rsid w:val="002D5B9C"/>
    <w:rsid w:val="002E0995"/>
    <w:rsid w:val="002E743E"/>
    <w:rsid w:val="002F16AC"/>
    <w:rsid w:val="002F665C"/>
    <w:rsid w:val="002F6761"/>
    <w:rsid w:val="003010DE"/>
    <w:rsid w:val="0031347E"/>
    <w:rsid w:val="00313BDE"/>
    <w:rsid w:val="00315E03"/>
    <w:rsid w:val="003175C3"/>
    <w:rsid w:val="00320D22"/>
    <w:rsid w:val="00347153"/>
    <w:rsid w:val="00351DDC"/>
    <w:rsid w:val="00353820"/>
    <w:rsid w:val="00357DE9"/>
    <w:rsid w:val="00362FD1"/>
    <w:rsid w:val="003640E4"/>
    <w:rsid w:val="0036655A"/>
    <w:rsid w:val="00367708"/>
    <w:rsid w:val="00373BD6"/>
    <w:rsid w:val="003757C2"/>
    <w:rsid w:val="00375B0B"/>
    <w:rsid w:val="003761E6"/>
    <w:rsid w:val="00377DA1"/>
    <w:rsid w:val="00380232"/>
    <w:rsid w:val="00384B4F"/>
    <w:rsid w:val="003872B4"/>
    <w:rsid w:val="00387FBA"/>
    <w:rsid w:val="003A5636"/>
    <w:rsid w:val="003B00D8"/>
    <w:rsid w:val="003B3444"/>
    <w:rsid w:val="003B42E4"/>
    <w:rsid w:val="003C48FB"/>
    <w:rsid w:val="003E6011"/>
    <w:rsid w:val="003E7AF2"/>
    <w:rsid w:val="003F102C"/>
    <w:rsid w:val="003F34C7"/>
    <w:rsid w:val="003F6951"/>
    <w:rsid w:val="0041067C"/>
    <w:rsid w:val="00434D4A"/>
    <w:rsid w:val="004352D8"/>
    <w:rsid w:val="00437B7C"/>
    <w:rsid w:val="00447030"/>
    <w:rsid w:val="00454FFF"/>
    <w:rsid w:val="0046312D"/>
    <w:rsid w:val="00465BA6"/>
    <w:rsid w:val="00474E17"/>
    <w:rsid w:val="00475272"/>
    <w:rsid w:val="00475321"/>
    <w:rsid w:val="00480732"/>
    <w:rsid w:val="00481F71"/>
    <w:rsid w:val="0048618B"/>
    <w:rsid w:val="004900A1"/>
    <w:rsid w:val="00493B66"/>
    <w:rsid w:val="004B0709"/>
    <w:rsid w:val="004B2B5A"/>
    <w:rsid w:val="004B498A"/>
    <w:rsid w:val="004B7D2A"/>
    <w:rsid w:val="004C4EA6"/>
    <w:rsid w:val="004C5F17"/>
    <w:rsid w:val="004D1775"/>
    <w:rsid w:val="004D3598"/>
    <w:rsid w:val="004D3619"/>
    <w:rsid w:val="004D7361"/>
    <w:rsid w:val="004E5AA4"/>
    <w:rsid w:val="0050729B"/>
    <w:rsid w:val="00507CEC"/>
    <w:rsid w:val="00510622"/>
    <w:rsid w:val="005119A1"/>
    <w:rsid w:val="00511B16"/>
    <w:rsid w:val="005176A9"/>
    <w:rsid w:val="00537FAB"/>
    <w:rsid w:val="0054221D"/>
    <w:rsid w:val="005438C3"/>
    <w:rsid w:val="005661D7"/>
    <w:rsid w:val="00567B98"/>
    <w:rsid w:val="00570CBD"/>
    <w:rsid w:val="00574290"/>
    <w:rsid w:val="005744B7"/>
    <w:rsid w:val="00590878"/>
    <w:rsid w:val="00590B34"/>
    <w:rsid w:val="005A1F78"/>
    <w:rsid w:val="005B137A"/>
    <w:rsid w:val="005B31D2"/>
    <w:rsid w:val="005B4AAE"/>
    <w:rsid w:val="005B4C53"/>
    <w:rsid w:val="005B6940"/>
    <w:rsid w:val="005B72E3"/>
    <w:rsid w:val="005B7C45"/>
    <w:rsid w:val="005C0FFB"/>
    <w:rsid w:val="005E01DF"/>
    <w:rsid w:val="005E3652"/>
    <w:rsid w:val="005E44CA"/>
    <w:rsid w:val="005E55B8"/>
    <w:rsid w:val="005F0D96"/>
    <w:rsid w:val="00602124"/>
    <w:rsid w:val="00606B4F"/>
    <w:rsid w:val="0061451B"/>
    <w:rsid w:val="0061471E"/>
    <w:rsid w:val="00614905"/>
    <w:rsid w:val="0062146E"/>
    <w:rsid w:val="00624B12"/>
    <w:rsid w:val="00632D17"/>
    <w:rsid w:val="006372E6"/>
    <w:rsid w:val="00640A01"/>
    <w:rsid w:val="00642E7B"/>
    <w:rsid w:val="00643056"/>
    <w:rsid w:val="006473F6"/>
    <w:rsid w:val="006475FC"/>
    <w:rsid w:val="00656250"/>
    <w:rsid w:val="00657848"/>
    <w:rsid w:val="0066120F"/>
    <w:rsid w:val="00664814"/>
    <w:rsid w:val="00673690"/>
    <w:rsid w:val="006941BD"/>
    <w:rsid w:val="006A2BCB"/>
    <w:rsid w:val="006A2D42"/>
    <w:rsid w:val="006A6949"/>
    <w:rsid w:val="006B7AEC"/>
    <w:rsid w:val="006D059D"/>
    <w:rsid w:val="006D31DB"/>
    <w:rsid w:val="006D5C88"/>
    <w:rsid w:val="006D668B"/>
    <w:rsid w:val="006E3D0A"/>
    <w:rsid w:val="006E55AE"/>
    <w:rsid w:val="006E5AD2"/>
    <w:rsid w:val="006F57A1"/>
    <w:rsid w:val="006F6FCA"/>
    <w:rsid w:val="00700CCF"/>
    <w:rsid w:val="007016F4"/>
    <w:rsid w:val="00707002"/>
    <w:rsid w:val="00712D06"/>
    <w:rsid w:val="007169CF"/>
    <w:rsid w:val="007271D3"/>
    <w:rsid w:val="00727F15"/>
    <w:rsid w:val="007337CE"/>
    <w:rsid w:val="00734491"/>
    <w:rsid w:val="00734D3C"/>
    <w:rsid w:val="007353D4"/>
    <w:rsid w:val="0073646F"/>
    <w:rsid w:val="00745144"/>
    <w:rsid w:val="007478DE"/>
    <w:rsid w:val="00750AE5"/>
    <w:rsid w:val="00754724"/>
    <w:rsid w:val="007569E8"/>
    <w:rsid w:val="007621B1"/>
    <w:rsid w:val="0077799C"/>
    <w:rsid w:val="0078741C"/>
    <w:rsid w:val="00792607"/>
    <w:rsid w:val="00793730"/>
    <w:rsid w:val="007A23CB"/>
    <w:rsid w:val="007A3159"/>
    <w:rsid w:val="007A576C"/>
    <w:rsid w:val="007B1A38"/>
    <w:rsid w:val="007C39C9"/>
    <w:rsid w:val="007C47EB"/>
    <w:rsid w:val="007D3BAD"/>
    <w:rsid w:val="007D7985"/>
    <w:rsid w:val="00803E31"/>
    <w:rsid w:val="0080648C"/>
    <w:rsid w:val="00811AB0"/>
    <w:rsid w:val="00812EE4"/>
    <w:rsid w:val="00813AA5"/>
    <w:rsid w:val="008202B4"/>
    <w:rsid w:val="0082336C"/>
    <w:rsid w:val="00823F02"/>
    <w:rsid w:val="00826E6E"/>
    <w:rsid w:val="00834BC1"/>
    <w:rsid w:val="0085170F"/>
    <w:rsid w:val="008539F8"/>
    <w:rsid w:val="0087201D"/>
    <w:rsid w:val="00875D12"/>
    <w:rsid w:val="00876189"/>
    <w:rsid w:val="00882F5C"/>
    <w:rsid w:val="008832BC"/>
    <w:rsid w:val="008855BB"/>
    <w:rsid w:val="00890FD2"/>
    <w:rsid w:val="00893414"/>
    <w:rsid w:val="008A073F"/>
    <w:rsid w:val="008B37C5"/>
    <w:rsid w:val="008B4227"/>
    <w:rsid w:val="008C738D"/>
    <w:rsid w:val="008D6B98"/>
    <w:rsid w:val="008E1B57"/>
    <w:rsid w:val="008E2384"/>
    <w:rsid w:val="008E419D"/>
    <w:rsid w:val="008E5EDF"/>
    <w:rsid w:val="008F1EB3"/>
    <w:rsid w:val="008F6450"/>
    <w:rsid w:val="0090247D"/>
    <w:rsid w:val="00903965"/>
    <w:rsid w:val="00905F8D"/>
    <w:rsid w:val="00906B5A"/>
    <w:rsid w:val="00910EFB"/>
    <w:rsid w:val="009156F0"/>
    <w:rsid w:val="00921886"/>
    <w:rsid w:val="00927F31"/>
    <w:rsid w:val="00945F3C"/>
    <w:rsid w:val="00947E55"/>
    <w:rsid w:val="00953222"/>
    <w:rsid w:val="00960C35"/>
    <w:rsid w:val="009757FE"/>
    <w:rsid w:val="00984BB3"/>
    <w:rsid w:val="00984D04"/>
    <w:rsid w:val="009915F6"/>
    <w:rsid w:val="00992B5F"/>
    <w:rsid w:val="00992CA6"/>
    <w:rsid w:val="009964DC"/>
    <w:rsid w:val="0099766E"/>
    <w:rsid w:val="0099795D"/>
    <w:rsid w:val="009A0097"/>
    <w:rsid w:val="009B3195"/>
    <w:rsid w:val="009D14EE"/>
    <w:rsid w:val="009D252A"/>
    <w:rsid w:val="009E0F87"/>
    <w:rsid w:val="009E19E7"/>
    <w:rsid w:val="009E2BC6"/>
    <w:rsid w:val="009E4094"/>
    <w:rsid w:val="009E5029"/>
    <w:rsid w:val="009F1400"/>
    <w:rsid w:val="00A00F59"/>
    <w:rsid w:val="00A0367A"/>
    <w:rsid w:val="00A141F7"/>
    <w:rsid w:val="00A206D4"/>
    <w:rsid w:val="00A2304A"/>
    <w:rsid w:val="00A23F95"/>
    <w:rsid w:val="00A31572"/>
    <w:rsid w:val="00A34AB9"/>
    <w:rsid w:val="00A365D3"/>
    <w:rsid w:val="00A37183"/>
    <w:rsid w:val="00A402BF"/>
    <w:rsid w:val="00A41BF1"/>
    <w:rsid w:val="00A440BD"/>
    <w:rsid w:val="00A444FD"/>
    <w:rsid w:val="00A50EE8"/>
    <w:rsid w:val="00A514BC"/>
    <w:rsid w:val="00A51585"/>
    <w:rsid w:val="00A521C3"/>
    <w:rsid w:val="00A52EE1"/>
    <w:rsid w:val="00A70E96"/>
    <w:rsid w:val="00A73DBE"/>
    <w:rsid w:val="00A75750"/>
    <w:rsid w:val="00A829CD"/>
    <w:rsid w:val="00A83430"/>
    <w:rsid w:val="00A84403"/>
    <w:rsid w:val="00A86BE4"/>
    <w:rsid w:val="00A97DD0"/>
    <w:rsid w:val="00AA1DE8"/>
    <w:rsid w:val="00AA23F2"/>
    <w:rsid w:val="00AA4AA2"/>
    <w:rsid w:val="00AA5CD6"/>
    <w:rsid w:val="00AB325E"/>
    <w:rsid w:val="00AB6DD0"/>
    <w:rsid w:val="00AB7D54"/>
    <w:rsid w:val="00AC2975"/>
    <w:rsid w:val="00AC44DD"/>
    <w:rsid w:val="00AD1BC4"/>
    <w:rsid w:val="00AD28A6"/>
    <w:rsid w:val="00AD2A76"/>
    <w:rsid w:val="00AD6FA3"/>
    <w:rsid w:val="00AE05DA"/>
    <w:rsid w:val="00AE37C5"/>
    <w:rsid w:val="00AE7109"/>
    <w:rsid w:val="00AF079C"/>
    <w:rsid w:val="00AF4514"/>
    <w:rsid w:val="00AF490C"/>
    <w:rsid w:val="00AF595A"/>
    <w:rsid w:val="00AF7278"/>
    <w:rsid w:val="00B04216"/>
    <w:rsid w:val="00B063A7"/>
    <w:rsid w:val="00B1074B"/>
    <w:rsid w:val="00B108BE"/>
    <w:rsid w:val="00B11C40"/>
    <w:rsid w:val="00B15081"/>
    <w:rsid w:val="00B24F51"/>
    <w:rsid w:val="00B57CA4"/>
    <w:rsid w:val="00B656A2"/>
    <w:rsid w:val="00B66B70"/>
    <w:rsid w:val="00B707D2"/>
    <w:rsid w:val="00B7333D"/>
    <w:rsid w:val="00B7676D"/>
    <w:rsid w:val="00B806EB"/>
    <w:rsid w:val="00B82731"/>
    <w:rsid w:val="00B836E9"/>
    <w:rsid w:val="00B843BE"/>
    <w:rsid w:val="00B86A29"/>
    <w:rsid w:val="00B87F42"/>
    <w:rsid w:val="00B92C6E"/>
    <w:rsid w:val="00B947D8"/>
    <w:rsid w:val="00BA5C37"/>
    <w:rsid w:val="00BB0DC0"/>
    <w:rsid w:val="00BB2AA8"/>
    <w:rsid w:val="00BB2C28"/>
    <w:rsid w:val="00BB5091"/>
    <w:rsid w:val="00BB54E1"/>
    <w:rsid w:val="00BC01A0"/>
    <w:rsid w:val="00BC3076"/>
    <w:rsid w:val="00BD0892"/>
    <w:rsid w:val="00BD3AD4"/>
    <w:rsid w:val="00BD561D"/>
    <w:rsid w:val="00BD5E89"/>
    <w:rsid w:val="00BE1CD5"/>
    <w:rsid w:val="00BE1D61"/>
    <w:rsid w:val="00BE2E5B"/>
    <w:rsid w:val="00BE62CC"/>
    <w:rsid w:val="00BE76DC"/>
    <w:rsid w:val="00BE7813"/>
    <w:rsid w:val="00BF1390"/>
    <w:rsid w:val="00BF198D"/>
    <w:rsid w:val="00BF3BF6"/>
    <w:rsid w:val="00BF3CBD"/>
    <w:rsid w:val="00BF4123"/>
    <w:rsid w:val="00C00251"/>
    <w:rsid w:val="00C02FEC"/>
    <w:rsid w:val="00C03011"/>
    <w:rsid w:val="00C04C61"/>
    <w:rsid w:val="00C04EAB"/>
    <w:rsid w:val="00C10955"/>
    <w:rsid w:val="00C166BD"/>
    <w:rsid w:val="00C17FDB"/>
    <w:rsid w:val="00C20E1D"/>
    <w:rsid w:val="00C223B9"/>
    <w:rsid w:val="00C225FB"/>
    <w:rsid w:val="00C34140"/>
    <w:rsid w:val="00C40095"/>
    <w:rsid w:val="00C46629"/>
    <w:rsid w:val="00C559AB"/>
    <w:rsid w:val="00C626DB"/>
    <w:rsid w:val="00C62D89"/>
    <w:rsid w:val="00C63D65"/>
    <w:rsid w:val="00C65726"/>
    <w:rsid w:val="00C75A12"/>
    <w:rsid w:val="00C82523"/>
    <w:rsid w:val="00C90593"/>
    <w:rsid w:val="00C963BD"/>
    <w:rsid w:val="00CA1F7C"/>
    <w:rsid w:val="00CA4642"/>
    <w:rsid w:val="00CB07D4"/>
    <w:rsid w:val="00CB630B"/>
    <w:rsid w:val="00CC0D11"/>
    <w:rsid w:val="00CC2FA3"/>
    <w:rsid w:val="00CD0714"/>
    <w:rsid w:val="00CD1BAA"/>
    <w:rsid w:val="00CD2944"/>
    <w:rsid w:val="00CD34A6"/>
    <w:rsid w:val="00CD36F9"/>
    <w:rsid w:val="00CD43B9"/>
    <w:rsid w:val="00CD5E87"/>
    <w:rsid w:val="00CE48EC"/>
    <w:rsid w:val="00CE6697"/>
    <w:rsid w:val="00CF0E2E"/>
    <w:rsid w:val="00CF1941"/>
    <w:rsid w:val="00CF2D76"/>
    <w:rsid w:val="00CF615A"/>
    <w:rsid w:val="00D0125A"/>
    <w:rsid w:val="00D01E3C"/>
    <w:rsid w:val="00D02471"/>
    <w:rsid w:val="00D10042"/>
    <w:rsid w:val="00D16618"/>
    <w:rsid w:val="00D170DA"/>
    <w:rsid w:val="00D22010"/>
    <w:rsid w:val="00D24EDF"/>
    <w:rsid w:val="00D31853"/>
    <w:rsid w:val="00D343FA"/>
    <w:rsid w:val="00D369C4"/>
    <w:rsid w:val="00D420DB"/>
    <w:rsid w:val="00D464B6"/>
    <w:rsid w:val="00D474C0"/>
    <w:rsid w:val="00D52AF0"/>
    <w:rsid w:val="00D6697B"/>
    <w:rsid w:val="00D72AC2"/>
    <w:rsid w:val="00D73203"/>
    <w:rsid w:val="00D74545"/>
    <w:rsid w:val="00D748E8"/>
    <w:rsid w:val="00D75CE9"/>
    <w:rsid w:val="00D77786"/>
    <w:rsid w:val="00D80B07"/>
    <w:rsid w:val="00D85ADB"/>
    <w:rsid w:val="00D87734"/>
    <w:rsid w:val="00D970B0"/>
    <w:rsid w:val="00DA059D"/>
    <w:rsid w:val="00DA7E96"/>
    <w:rsid w:val="00DA7FB0"/>
    <w:rsid w:val="00DB04FB"/>
    <w:rsid w:val="00DB4F11"/>
    <w:rsid w:val="00DB52FE"/>
    <w:rsid w:val="00DC1AA4"/>
    <w:rsid w:val="00DC3DC0"/>
    <w:rsid w:val="00DD0720"/>
    <w:rsid w:val="00DD09D1"/>
    <w:rsid w:val="00DD1C36"/>
    <w:rsid w:val="00DD3DE9"/>
    <w:rsid w:val="00DD429B"/>
    <w:rsid w:val="00DE5ACF"/>
    <w:rsid w:val="00DE6189"/>
    <w:rsid w:val="00DE6FB7"/>
    <w:rsid w:val="00DE755E"/>
    <w:rsid w:val="00DF0C46"/>
    <w:rsid w:val="00DF334F"/>
    <w:rsid w:val="00DF68BF"/>
    <w:rsid w:val="00DF6B3E"/>
    <w:rsid w:val="00DF78B8"/>
    <w:rsid w:val="00E056BD"/>
    <w:rsid w:val="00E10A25"/>
    <w:rsid w:val="00E1690F"/>
    <w:rsid w:val="00E23B2D"/>
    <w:rsid w:val="00E35DEA"/>
    <w:rsid w:val="00E36BE5"/>
    <w:rsid w:val="00E40C9D"/>
    <w:rsid w:val="00E4484F"/>
    <w:rsid w:val="00E46E44"/>
    <w:rsid w:val="00E47043"/>
    <w:rsid w:val="00E51D76"/>
    <w:rsid w:val="00E54162"/>
    <w:rsid w:val="00E57AE6"/>
    <w:rsid w:val="00E6458B"/>
    <w:rsid w:val="00E71FFA"/>
    <w:rsid w:val="00E73B26"/>
    <w:rsid w:val="00E82D24"/>
    <w:rsid w:val="00E851C2"/>
    <w:rsid w:val="00E86635"/>
    <w:rsid w:val="00E915A1"/>
    <w:rsid w:val="00E92C12"/>
    <w:rsid w:val="00E95906"/>
    <w:rsid w:val="00E97A11"/>
    <w:rsid w:val="00EB0248"/>
    <w:rsid w:val="00EB279D"/>
    <w:rsid w:val="00EB436C"/>
    <w:rsid w:val="00EC1EC6"/>
    <w:rsid w:val="00EC574B"/>
    <w:rsid w:val="00ED6EC2"/>
    <w:rsid w:val="00ED7872"/>
    <w:rsid w:val="00ED7ABA"/>
    <w:rsid w:val="00EE0A77"/>
    <w:rsid w:val="00EE1557"/>
    <w:rsid w:val="00EE1A01"/>
    <w:rsid w:val="00EE5637"/>
    <w:rsid w:val="00EE7D46"/>
    <w:rsid w:val="00EE7ED8"/>
    <w:rsid w:val="00EF43DB"/>
    <w:rsid w:val="00EF6DCC"/>
    <w:rsid w:val="00EF763C"/>
    <w:rsid w:val="00F03FAB"/>
    <w:rsid w:val="00F03FEC"/>
    <w:rsid w:val="00F1305B"/>
    <w:rsid w:val="00F156C0"/>
    <w:rsid w:val="00F51000"/>
    <w:rsid w:val="00F5217B"/>
    <w:rsid w:val="00F55804"/>
    <w:rsid w:val="00F7702D"/>
    <w:rsid w:val="00F83EE7"/>
    <w:rsid w:val="00F849DB"/>
    <w:rsid w:val="00F861FC"/>
    <w:rsid w:val="00F86340"/>
    <w:rsid w:val="00F8774F"/>
    <w:rsid w:val="00F93A2A"/>
    <w:rsid w:val="00FA4462"/>
    <w:rsid w:val="00FA487D"/>
    <w:rsid w:val="00FA737F"/>
    <w:rsid w:val="00FB1449"/>
    <w:rsid w:val="00FB3CA1"/>
    <w:rsid w:val="00FC242E"/>
    <w:rsid w:val="00FC287A"/>
    <w:rsid w:val="00FD080A"/>
    <w:rsid w:val="00FD3652"/>
    <w:rsid w:val="00FE2A73"/>
    <w:rsid w:val="00FE4155"/>
    <w:rsid w:val="00FE5E29"/>
    <w:rsid w:val="00FF2CF4"/>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5D3"/>
    <w:rPr>
      <w:rFonts w:ascii="Calibri" w:eastAsia="Times New Roman" w:hAnsi="Calibri" w:cs="Times New Roman"/>
      <w:lang w:eastAsia="ru-RU"/>
    </w:rPr>
  </w:style>
  <w:style w:type="paragraph" w:styleId="1">
    <w:name w:val="heading 1"/>
    <w:basedOn w:val="a"/>
    <w:next w:val="a"/>
    <w:link w:val="10"/>
    <w:uiPriority w:val="9"/>
    <w:qFormat/>
    <w:rsid w:val="00212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12C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12C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12C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12C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12C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12C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12C0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12C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4B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4BAB"/>
    <w:rPr>
      <w:rFonts w:ascii="Tahoma" w:hAnsi="Tahoma" w:cs="Tahoma"/>
      <w:sz w:val="16"/>
      <w:szCs w:val="16"/>
    </w:rPr>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212C0C"/>
    <w:pPr>
      <w:spacing w:line="240" w:lineRule="auto"/>
    </w:pPr>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pPr>
      <w:spacing w:after="0" w:line="240" w:lineRule="auto"/>
    </w:p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ind w:left="720"/>
      <w:contextualSpacing/>
    </w:pPr>
  </w:style>
  <w:style w:type="paragraph" w:styleId="21">
    <w:name w:val="Quote"/>
    <w:basedOn w:val="a"/>
    <w:next w:val="a"/>
    <w:link w:val="22"/>
    <w:uiPriority w:val="29"/>
    <w:qFormat/>
    <w:rsid w:val="00212C0C"/>
    <w:rPr>
      <w:i/>
      <w:iCs/>
      <w:color w:val="000000" w:themeColor="text1"/>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basedOn w:val="a0"/>
    <w:uiPriority w:val="99"/>
    <w:unhideWhenUsed/>
    <w:rsid w:val="00A70E96"/>
    <w:rPr>
      <w:color w:val="0000FF"/>
      <w:u w:val="single"/>
    </w:rPr>
  </w:style>
  <w:style w:type="paragraph" w:styleId="afd">
    <w:name w:val="Normal (Web)"/>
    <w:basedOn w:val="a"/>
    <w:uiPriority w:val="99"/>
    <w:semiHidden/>
    <w:unhideWhenUsed/>
    <w:rsid w:val="00A70E96"/>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5D3"/>
    <w:rPr>
      <w:rFonts w:ascii="Calibri" w:eastAsia="Times New Roman" w:hAnsi="Calibri" w:cs="Times New Roman"/>
      <w:lang w:eastAsia="ru-RU"/>
    </w:rPr>
  </w:style>
  <w:style w:type="paragraph" w:styleId="1">
    <w:name w:val="heading 1"/>
    <w:basedOn w:val="a"/>
    <w:next w:val="a"/>
    <w:link w:val="10"/>
    <w:uiPriority w:val="9"/>
    <w:qFormat/>
    <w:rsid w:val="00212C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12C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12C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12C0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12C0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12C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12C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12C0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12C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4B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4BAB"/>
    <w:rPr>
      <w:rFonts w:ascii="Tahoma" w:hAnsi="Tahoma" w:cs="Tahoma"/>
      <w:sz w:val="16"/>
      <w:szCs w:val="16"/>
    </w:rPr>
  </w:style>
  <w:style w:type="character" w:customStyle="1" w:styleId="10">
    <w:name w:val="Заголовок 1 Знак"/>
    <w:basedOn w:val="a0"/>
    <w:link w:val="1"/>
    <w:uiPriority w:val="9"/>
    <w:rsid w:val="00212C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12C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12C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12C0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12C0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12C0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212C0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12C0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12C0C"/>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212C0C"/>
    <w:pPr>
      <w:spacing w:line="240" w:lineRule="auto"/>
    </w:pPr>
    <w:rPr>
      <w:b/>
      <w:bCs/>
      <w:color w:val="4F81BD" w:themeColor="accent1"/>
      <w:sz w:val="18"/>
      <w:szCs w:val="18"/>
    </w:rPr>
  </w:style>
  <w:style w:type="paragraph" w:styleId="a6">
    <w:name w:val="Title"/>
    <w:basedOn w:val="a"/>
    <w:next w:val="a"/>
    <w:link w:val="a7"/>
    <w:uiPriority w:val="10"/>
    <w:qFormat/>
    <w:rsid w:val="00212C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212C0C"/>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212C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212C0C"/>
    <w:rPr>
      <w:rFonts w:asciiTheme="majorHAnsi" w:eastAsiaTheme="majorEastAsia" w:hAnsiTheme="majorHAnsi" w:cstheme="majorBidi"/>
      <w:i/>
      <w:iCs/>
      <w:color w:val="4F81BD" w:themeColor="accent1"/>
      <w:spacing w:val="15"/>
      <w:sz w:val="24"/>
      <w:szCs w:val="24"/>
    </w:rPr>
  </w:style>
  <w:style w:type="character" w:styleId="aa">
    <w:name w:val="Strong"/>
    <w:uiPriority w:val="22"/>
    <w:qFormat/>
    <w:rsid w:val="00212C0C"/>
    <w:rPr>
      <w:b/>
      <w:bCs/>
    </w:rPr>
  </w:style>
  <w:style w:type="character" w:styleId="ab">
    <w:name w:val="Emphasis"/>
    <w:uiPriority w:val="20"/>
    <w:qFormat/>
    <w:rsid w:val="00212C0C"/>
    <w:rPr>
      <w:i/>
      <w:iCs/>
    </w:rPr>
  </w:style>
  <w:style w:type="paragraph" w:styleId="ac">
    <w:name w:val="No Spacing"/>
    <w:basedOn w:val="a"/>
    <w:link w:val="ad"/>
    <w:uiPriority w:val="1"/>
    <w:qFormat/>
    <w:rsid w:val="00212C0C"/>
    <w:pPr>
      <w:spacing w:after="0" w:line="240" w:lineRule="auto"/>
    </w:pPr>
  </w:style>
  <w:style w:type="character" w:customStyle="1" w:styleId="ad">
    <w:name w:val="Без интервала Знак"/>
    <w:basedOn w:val="a0"/>
    <w:link w:val="ac"/>
    <w:uiPriority w:val="1"/>
    <w:rsid w:val="00212C0C"/>
  </w:style>
  <w:style w:type="paragraph" w:styleId="ae">
    <w:name w:val="List Paragraph"/>
    <w:basedOn w:val="a"/>
    <w:uiPriority w:val="34"/>
    <w:qFormat/>
    <w:rsid w:val="00212C0C"/>
    <w:pPr>
      <w:ind w:left="720"/>
      <w:contextualSpacing/>
    </w:pPr>
  </w:style>
  <w:style w:type="paragraph" w:styleId="21">
    <w:name w:val="Quote"/>
    <w:basedOn w:val="a"/>
    <w:next w:val="a"/>
    <w:link w:val="22"/>
    <w:uiPriority w:val="29"/>
    <w:qFormat/>
    <w:rsid w:val="00212C0C"/>
    <w:rPr>
      <w:i/>
      <w:iCs/>
      <w:color w:val="000000" w:themeColor="text1"/>
    </w:rPr>
  </w:style>
  <w:style w:type="character" w:customStyle="1" w:styleId="22">
    <w:name w:val="Цитата 2 Знак"/>
    <w:basedOn w:val="a0"/>
    <w:link w:val="21"/>
    <w:uiPriority w:val="29"/>
    <w:rsid w:val="00212C0C"/>
    <w:rPr>
      <w:i/>
      <w:iCs/>
      <w:color w:val="000000" w:themeColor="text1"/>
    </w:rPr>
  </w:style>
  <w:style w:type="paragraph" w:styleId="af">
    <w:name w:val="Intense Quote"/>
    <w:basedOn w:val="a"/>
    <w:next w:val="a"/>
    <w:link w:val="af0"/>
    <w:uiPriority w:val="30"/>
    <w:qFormat/>
    <w:rsid w:val="00212C0C"/>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212C0C"/>
    <w:rPr>
      <w:b/>
      <w:bCs/>
      <w:i/>
      <w:iCs/>
      <w:color w:val="4F81BD" w:themeColor="accent1"/>
    </w:rPr>
  </w:style>
  <w:style w:type="character" w:styleId="af1">
    <w:name w:val="Subtle Emphasis"/>
    <w:uiPriority w:val="19"/>
    <w:qFormat/>
    <w:rsid w:val="00212C0C"/>
    <w:rPr>
      <w:i/>
      <w:iCs/>
      <w:color w:val="808080" w:themeColor="text1" w:themeTint="7F"/>
    </w:rPr>
  </w:style>
  <w:style w:type="character" w:styleId="af2">
    <w:name w:val="Intense Emphasis"/>
    <w:uiPriority w:val="21"/>
    <w:qFormat/>
    <w:rsid w:val="00212C0C"/>
    <w:rPr>
      <w:b/>
      <w:bCs/>
      <w:i/>
      <w:iCs/>
      <w:color w:val="4F81BD" w:themeColor="accent1"/>
    </w:rPr>
  </w:style>
  <w:style w:type="character" w:styleId="af3">
    <w:name w:val="Subtle Reference"/>
    <w:uiPriority w:val="31"/>
    <w:qFormat/>
    <w:rsid w:val="00212C0C"/>
    <w:rPr>
      <w:smallCaps/>
      <w:color w:val="C0504D" w:themeColor="accent2"/>
      <w:u w:val="single"/>
    </w:rPr>
  </w:style>
  <w:style w:type="character" w:styleId="af4">
    <w:name w:val="Intense Reference"/>
    <w:uiPriority w:val="32"/>
    <w:qFormat/>
    <w:rsid w:val="00212C0C"/>
    <w:rPr>
      <w:b/>
      <w:bCs/>
      <w:smallCaps/>
      <w:color w:val="C0504D" w:themeColor="accent2"/>
      <w:spacing w:val="5"/>
      <w:u w:val="single"/>
    </w:rPr>
  </w:style>
  <w:style w:type="character" w:styleId="af5">
    <w:name w:val="Book Title"/>
    <w:uiPriority w:val="33"/>
    <w:qFormat/>
    <w:rsid w:val="00212C0C"/>
    <w:rPr>
      <w:b/>
      <w:bCs/>
      <w:smallCaps/>
      <w:spacing w:val="5"/>
    </w:rPr>
  </w:style>
  <w:style w:type="paragraph" w:styleId="af6">
    <w:name w:val="TOC Heading"/>
    <w:basedOn w:val="1"/>
    <w:next w:val="a"/>
    <w:uiPriority w:val="39"/>
    <w:semiHidden/>
    <w:unhideWhenUsed/>
    <w:qFormat/>
    <w:rsid w:val="00212C0C"/>
    <w:pPr>
      <w:outlineLvl w:val="9"/>
    </w:pPr>
  </w:style>
  <w:style w:type="paragraph" w:styleId="af7">
    <w:name w:val="header"/>
    <w:basedOn w:val="a"/>
    <w:link w:val="af8"/>
    <w:uiPriority w:val="99"/>
    <w:unhideWhenUsed/>
    <w:rsid w:val="00212C0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212C0C"/>
  </w:style>
  <w:style w:type="paragraph" w:styleId="af9">
    <w:name w:val="footer"/>
    <w:basedOn w:val="a"/>
    <w:link w:val="afa"/>
    <w:uiPriority w:val="99"/>
    <w:unhideWhenUsed/>
    <w:rsid w:val="00212C0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212C0C"/>
  </w:style>
  <w:style w:type="table" w:styleId="afb">
    <w:name w:val="Table Grid"/>
    <w:basedOn w:val="a1"/>
    <w:uiPriority w:val="59"/>
    <w:rsid w:val="00A315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basedOn w:val="a0"/>
    <w:uiPriority w:val="99"/>
    <w:unhideWhenUsed/>
    <w:rsid w:val="00A70E96"/>
    <w:rPr>
      <w:color w:val="0000FF"/>
      <w:u w:val="single"/>
    </w:rPr>
  </w:style>
  <w:style w:type="paragraph" w:styleId="afd">
    <w:name w:val="Normal (Web)"/>
    <w:basedOn w:val="a"/>
    <w:uiPriority w:val="99"/>
    <w:semiHidden/>
    <w:unhideWhenUsed/>
    <w:rsid w:val="00A70E9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8042">
      <w:bodyDiv w:val="1"/>
      <w:marLeft w:val="0"/>
      <w:marRight w:val="0"/>
      <w:marTop w:val="0"/>
      <w:marBottom w:val="0"/>
      <w:divBdr>
        <w:top w:val="none" w:sz="0" w:space="0" w:color="auto"/>
        <w:left w:val="none" w:sz="0" w:space="0" w:color="auto"/>
        <w:bottom w:val="none" w:sz="0" w:space="0" w:color="auto"/>
        <w:right w:val="none" w:sz="0" w:space="0" w:color="auto"/>
      </w:divBdr>
    </w:div>
    <w:div w:id="783424635">
      <w:bodyDiv w:val="1"/>
      <w:marLeft w:val="0"/>
      <w:marRight w:val="0"/>
      <w:marTop w:val="0"/>
      <w:marBottom w:val="0"/>
      <w:divBdr>
        <w:top w:val="none" w:sz="0" w:space="0" w:color="auto"/>
        <w:left w:val="none" w:sz="0" w:space="0" w:color="auto"/>
        <w:bottom w:val="none" w:sz="0" w:space="0" w:color="auto"/>
        <w:right w:val="none" w:sz="0" w:space="0" w:color="auto"/>
      </w:divBdr>
    </w:div>
    <w:div w:id="843980774">
      <w:bodyDiv w:val="1"/>
      <w:marLeft w:val="0"/>
      <w:marRight w:val="0"/>
      <w:marTop w:val="0"/>
      <w:marBottom w:val="0"/>
      <w:divBdr>
        <w:top w:val="none" w:sz="0" w:space="0" w:color="auto"/>
        <w:left w:val="none" w:sz="0" w:space="0" w:color="auto"/>
        <w:bottom w:val="none" w:sz="0" w:space="0" w:color="auto"/>
        <w:right w:val="none" w:sz="0" w:space="0" w:color="auto"/>
      </w:divBdr>
    </w:div>
    <w:div w:id="926499234">
      <w:bodyDiv w:val="1"/>
      <w:marLeft w:val="0"/>
      <w:marRight w:val="0"/>
      <w:marTop w:val="0"/>
      <w:marBottom w:val="0"/>
      <w:divBdr>
        <w:top w:val="none" w:sz="0" w:space="0" w:color="auto"/>
        <w:left w:val="none" w:sz="0" w:space="0" w:color="auto"/>
        <w:bottom w:val="none" w:sz="0" w:space="0" w:color="auto"/>
        <w:right w:val="none" w:sz="0" w:space="0" w:color="auto"/>
      </w:divBdr>
    </w:div>
    <w:div w:id="11366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mbdou-dc25@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9F05F-1170-4192-A87F-839D1654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1919</Words>
  <Characters>10942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 детский сад № 27</vt:lpstr>
    </vt:vector>
  </TitlesOfParts>
  <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детский сад № 27</dc:title>
  <dc:creator>mbousad27</dc:creator>
  <cp:lastModifiedBy>Ирина Серебрякова</cp:lastModifiedBy>
  <cp:revision>7</cp:revision>
  <cp:lastPrinted>2014-09-07T10:37:00Z</cp:lastPrinted>
  <dcterms:created xsi:type="dcterms:W3CDTF">2015-06-24T10:21:00Z</dcterms:created>
  <dcterms:modified xsi:type="dcterms:W3CDTF">2015-07-02T04:57:00Z</dcterms:modified>
</cp:coreProperties>
</file>