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898" w:rsidRDefault="004E5898" w:rsidP="004E5898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</w:rPr>
        <w:t>Конспект занятия</w:t>
      </w:r>
    </w:p>
    <w:p w:rsidR="004E5898" w:rsidRDefault="004E5898" w:rsidP="004E5898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</w:rPr>
        <w:t>Тема: «Знакомство с творчеством П. Бажова»</w:t>
      </w:r>
    </w:p>
    <w:p w:rsidR="004E5898" w:rsidRDefault="004E5898" w:rsidP="004E5898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Возрастная группа: старшая группа</w:t>
      </w:r>
      <w:bookmarkStart w:id="0" w:name="_GoBack"/>
      <w:bookmarkEnd w:id="0"/>
      <w:r>
        <w:rPr>
          <w:rStyle w:val="c3"/>
          <w:color w:val="000000"/>
          <w:sz w:val="28"/>
          <w:szCs w:val="28"/>
        </w:rPr>
        <w:t>.</w:t>
      </w:r>
    </w:p>
    <w:p w:rsidR="004E5898" w:rsidRDefault="004E5898" w:rsidP="004E5898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</w:t>
      </w:r>
    </w:p>
    <w:p w:rsidR="004E5898" w:rsidRDefault="004E5898" w:rsidP="004E589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</w:t>
      </w:r>
    </w:p>
    <w:p w:rsidR="004E5898" w:rsidRDefault="004E5898" w:rsidP="004E589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Цель: познакомить детей с биографией П. П. Бажова, свидетельствующей о жизни и деятельности великого писателя Урала , вызвать интерес к его творчеству .</w:t>
      </w:r>
    </w:p>
    <w:p w:rsidR="004E5898" w:rsidRDefault="004E5898" w:rsidP="004E589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Задачи:</w:t>
      </w:r>
    </w:p>
    <w:p w:rsidR="004E5898" w:rsidRDefault="004E5898" w:rsidP="004E589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Образовательные:</w:t>
      </w:r>
    </w:p>
    <w:p w:rsidR="004E5898" w:rsidRDefault="004E5898" w:rsidP="004E589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Познакомить детей с великим сказочником Урала П.П. Бажовым.</w:t>
      </w:r>
    </w:p>
    <w:p w:rsidR="004E5898" w:rsidRDefault="004E5898" w:rsidP="004E589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-Раскрыть творчество П.П. Бажова</w:t>
      </w:r>
    </w:p>
    <w:p w:rsidR="004E5898" w:rsidRDefault="004E5898" w:rsidP="004E589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Развивающие:</w:t>
      </w:r>
    </w:p>
    <w:p w:rsidR="004E5898" w:rsidRDefault="004E5898" w:rsidP="004E589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Развивать у детей любознательность, память, внимание, коммуникативную функцию   речи.                                                                                                         - Обогащать словарный запас за счёт знакомства с новыми словами.                                                                                                                      Воспитательные:</w:t>
      </w:r>
    </w:p>
    <w:p w:rsidR="004E5898" w:rsidRDefault="004E5898" w:rsidP="004E589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 Воспитывать у дошкольников уважение к творчеству П. П. Бажова, к героям его произведений.                                                                                                                 - Прививать интерес и любовь к богатой природе Урала.</w:t>
      </w:r>
    </w:p>
    <w:p w:rsidR="004E5898" w:rsidRDefault="004E5898" w:rsidP="004E589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Предварительная работа:</w:t>
      </w:r>
    </w:p>
    <w:p w:rsidR="004E5898" w:rsidRDefault="004E5898" w:rsidP="004E589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    - Чтение сказов П. П. Бажова, рассказывание детьми отрывков;</w:t>
      </w:r>
    </w:p>
    <w:p w:rsidR="004E5898" w:rsidRDefault="004E5898" w:rsidP="004E589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    - Рассматривание иллюстраций.</w:t>
      </w:r>
    </w:p>
    <w:p w:rsidR="004E5898" w:rsidRDefault="004E5898" w:rsidP="004E589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 Организация развивающей среды:</w:t>
      </w:r>
    </w:p>
    <w:p w:rsidR="004E5898" w:rsidRDefault="004E5898" w:rsidP="004E589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    - Иллюстрации к сказам;</w:t>
      </w:r>
    </w:p>
    <w:p w:rsidR="004E5898" w:rsidRDefault="004E5898" w:rsidP="004E589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    - Портрет П. П. Бажова;</w:t>
      </w:r>
    </w:p>
    <w:p w:rsidR="004E5898" w:rsidRDefault="004E5898" w:rsidP="004E5898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Ход НОД.</w:t>
      </w:r>
    </w:p>
    <w:p w:rsidR="004E5898" w:rsidRDefault="004E5898" w:rsidP="004E589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Воспитатель: Ребята, мы с вами уже знакомы с некоторыми сказами Бажова: «Серебряное копытце», «Каменный цветок», «Огневушка- поскакушка», «Синюшкин колодец», «Малахитовая шкатулка».  А сегодня я хочу вас поближе познакомить со сказочником Павлом Петровичем Бажовым.</w:t>
      </w:r>
    </w:p>
    <w:p w:rsidR="004E5898" w:rsidRDefault="004E5898" w:rsidP="004E589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(Показ портрета писателя)</w:t>
      </w:r>
    </w:p>
    <w:p w:rsidR="004E5898" w:rsidRDefault="004E5898" w:rsidP="004E589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Павел Петрович Бажов – знаменитый уральский сказочник. Он открыл миру Урал во всей его красоте, с его историей, людьми, богатствами гор, народными сказаниями и легендами, с его богатейшим языком.</w:t>
      </w:r>
    </w:p>
    <w:p w:rsidR="004E5898" w:rsidRDefault="004E5898" w:rsidP="004E589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Родился он и прожил жизнь на Урале. Его детство прошло в городке Сысерти и на Полевском заводе, недалеко от Екатеринбурга. Мать Павла Петровича – Августа Степановна была искусной кружевницей и зарабатывала на жизнь рукоделием. Отец его- Петр Васильевич в ту пору был горнозаводским мастером. Павел был  единственным и любимым сыном в семье. Он рано начал сознавать себя ответственным членом семьи: пойти на рыбалку значило «добыть на ушку, а то и на две», сходить в лес - принести ягод и грибов.</w:t>
      </w:r>
    </w:p>
    <w:p w:rsidR="004E5898" w:rsidRDefault="004E5898" w:rsidP="004E589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lastRenderedPageBreak/>
        <w:t>Будущий писатель жил в среде уральских горнорабочих. Впечатления детства оказались для Бажова самыми важными и яркими.</w:t>
      </w:r>
    </w:p>
    <w:p w:rsidR="004E5898" w:rsidRDefault="004E5898" w:rsidP="004E589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Вечерами, после тяжёлого трудового дня, заводская детвора собиралась у сторожил завода и слушали «тайные сказы» - народные предания о тяжелом труде в старых рудниках, о бунтах крепостных рабочих, легенды в которых говорилось о несметных сокровищах Уральских гор, охраняемых «тайной силой» - Малахитницей. Слышал эти горняцкие сказы и Павел Бажов.</w:t>
      </w:r>
    </w:p>
    <w:p w:rsidR="004E5898" w:rsidRDefault="004E5898" w:rsidP="004E589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У П. П. Бажова рано проявились способности к учебе, он легко запоминал стихи. Закончил 4-классную поселковую школу. Друзья отца советовали дать мальчику хорошее образование. Но на гимназию для сына у родителей денег не было.</w:t>
      </w:r>
    </w:p>
    <w:p w:rsidR="004E5898" w:rsidRDefault="004E5898" w:rsidP="004E589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Пришлось везти десятилетнего Пашу в Екатеринбург, устраивать в бесплатное духовное училище с общежитием.</w:t>
      </w:r>
    </w:p>
    <w:p w:rsidR="004E5898" w:rsidRDefault="004E5898" w:rsidP="004E589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По окончании училища в 14 лет Павел поступил в Пермскую духовную семинарию, в которой обучался 6 лет.</w:t>
      </w:r>
    </w:p>
    <w:p w:rsidR="004E5898" w:rsidRDefault="004E5898" w:rsidP="004E589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А после ее окончания Бажов работал учителем в начальной школе. В каждый год во время школьных каникул, он пешком странствовал по родному краю, приглядывался к окружающей жизни, беседовал с рабочими, записывал их меткие слова, разговоры, рассказы, собирал фольклор, изучал труд гранильщиков, камнерезов, сталеваров, литейщиков, оружейников и многих других уральских мастеров, беседовал с ними о тайнах их ремесла и вел записи. Богатый запас жизненных впечатлений, образцов народной речи очень помог ему в дальнейшем в работе журналиста, а потом и в писательском труде. Свою «кладовую» он пополнял всю жизнь.</w:t>
      </w:r>
    </w:p>
    <w:p w:rsidR="004E5898" w:rsidRDefault="004E5898" w:rsidP="004E589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Бажов участвовал в гражданской войне 1918-1921гг. на Урале, в Сибире, на Алтае, воевал в партизанском отряде, работал в газете. После войны он снова вернулся на Урал.</w:t>
      </w:r>
    </w:p>
    <w:p w:rsidR="004E5898" w:rsidRDefault="004E5898" w:rsidP="004E589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В 1939 г. (когда П. П. Бажову уже было 60 лет) выходит самое знаменитое произведение - сборник сказок «Малахитовая шкатулка», за которую писатель получает Государственную премию.</w:t>
      </w:r>
    </w:p>
    <w:p w:rsidR="004E5898" w:rsidRDefault="004E5898" w:rsidP="004E589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Сказы были так хороши, что "Малахитовую шкатулку" послали на Международную выставку в Нью-Йорк . Книге сделали специальный переплет на знаменитой свердловской гранильной фабрике- на серебряной накладке малахитовая змейка в алмазных искрах и с изумрудными глазами. "Малахитовую шкатулку" перевели на 80 языков мира!</w:t>
      </w:r>
    </w:p>
    <w:p w:rsidR="004E5898" w:rsidRDefault="004E5898" w:rsidP="004E589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В дальнейшем Бажов пополнял эту книгу новыми сказами. Всего П. П. Бажов написал 52 сказа.</w:t>
      </w:r>
    </w:p>
    <w:p w:rsidR="004E5898" w:rsidRDefault="004E5898" w:rsidP="004E589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С детства нравились ему люди, легенды, сказки и песни родного Урала.</w:t>
      </w:r>
    </w:p>
    <w:p w:rsidR="004E5898" w:rsidRDefault="004E5898" w:rsidP="004E589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Павел Петрович старался в своих сказах описать исторически точно события, людей. Трудно отделить сказы Бажова о наших земляках - южноуральцах, от сказов о мастерах всего Урала. О камнерезах, углежогах, добытчиках камня, металлургах. Удивительно, какие бы фантастические сказы он ни писал, у него все профессии настоящие. Он прекрасно знал, что и как делают люди на Урале.</w:t>
      </w:r>
    </w:p>
    <w:p w:rsidR="004E5898" w:rsidRDefault="004E5898" w:rsidP="004E589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lastRenderedPageBreak/>
        <w:t>Павел Петрович умер 3 декабря 1950 года ,ему было 71 год. Похоронили его в Екатеринбурге. Там на высоком холме стоит памятник П. П. Бажову.</w:t>
      </w:r>
    </w:p>
    <w:p w:rsidR="004E5898" w:rsidRDefault="004E5898" w:rsidP="004E589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Бажова помнят у нас в стране, его именем названы улицы, библиотеки.</w:t>
      </w:r>
    </w:p>
    <w:p w:rsidR="004E5898" w:rsidRDefault="004E5898" w:rsidP="004E589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В Копейске есть поселок его имени.</w:t>
      </w:r>
    </w:p>
    <w:p w:rsidR="004E5898" w:rsidRDefault="004E5898" w:rsidP="004E589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По Волге ходит пароход «Павел Бажов».</w:t>
      </w:r>
    </w:p>
    <w:p w:rsidR="004E5898" w:rsidRDefault="004E5898" w:rsidP="004E589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В Сысерти и Екатеринбурге есть дома, где жил писатель. Теперь это музеи.</w:t>
      </w:r>
    </w:p>
    <w:p w:rsidR="004E5898" w:rsidRDefault="004E5898" w:rsidP="004E589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Сказы так умны и так красивы, что композиторы сочиняли музыку к сказам (есть балет и опера «Каменный цветок») .</w:t>
      </w:r>
    </w:p>
    <w:p w:rsidR="004E5898" w:rsidRDefault="004E5898" w:rsidP="004E589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По сказам поставлены спектакли, снят кинофильм, мультфильмы.</w:t>
      </w:r>
    </w:p>
    <w:p w:rsidR="004E5898" w:rsidRDefault="004E5898" w:rsidP="004E589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Художники любят рисовать иллюстрации к сказам Бажова.</w:t>
      </w:r>
    </w:p>
    <w:p w:rsidR="004E5898" w:rsidRDefault="004E5898" w:rsidP="004E589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А сейчас я вас приглашаю в картинную галерею посмотреть иллюстрации к сказам. А вы внимательно посмотрите и скажите, к какому сказу какая иллюстрация  относится.</w:t>
      </w:r>
    </w:p>
    <w:p w:rsidR="004E5898" w:rsidRDefault="004E5898" w:rsidP="004E589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(Дети рассматривают картины, называют сказ, воспитатель читает строки из сказа к изображенному сюжету.)</w:t>
      </w:r>
    </w:p>
    <w:p w:rsidR="004E5898" w:rsidRDefault="004E5898" w:rsidP="004E589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1. «Серебряное копытце»: «Ночь месячная, светлая, далеко видно. Глядит Дарёнка - кошка близко на покосном ложке сидит, а перед ней козёл. Стоит, ножку поднял, а на ней серебряное копытце блестит.»</w:t>
      </w:r>
    </w:p>
    <w:p w:rsidR="004E5898" w:rsidRDefault="004E5898" w:rsidP="004E589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2. «Малахитовая шкатулка»: «Танюшка побегала много - мало по хозяйству и забралась в избу поиграть отцовскими камешками. Надела наголовник, серьги повесила…»</w:t>
      </w:r>
    </w:p>
    <w:p w:rsidR="004E5898" w:rsidRDefault="004E5898" w:rsidP="004E589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4. «Синюшкин колодец»: «Хотел на ноги подняться, а не может. Отполз всё же таки сажени две ко взгорочку, шапку под голову. Да растянулся. Глядит – а из того водяного окошка старушонка вышла. Ростом не больше трёх четвертей. Платишко на ней сине, платок на голове синий, и сама вся синёхонька,  …</w:t>
      </w:r>
    </w:p>
    <w:p w:rsidR="004E5898" w:rsidRDefault="004E5898" w:rsidP="004E589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5. «Голубая змейка»: «одно показалось им непривычным: идёт, как плывёт, совсем, ребята разглядели – ни один цветок, ни одна травинка под ней не согнутся. И то углядели, что с правой стороны от неё золотое облачко колышется, с левой – чёрное.»</w:t>
      </w:r>
    </w:p>
    <w:p w:rsidR="004E5898" w:rsidRDefault="004E5898" w:rsidP="004E589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6. «Серебряное копытце»: «Девчоночке любопытно стало про козла-то узнать. И то видит – старик весёлый да ласковый. Она и говорит: - Пойду. Только ты эту кошку Мурёнку тоже возьми: гляди, какая хорошая.»</w:t>
      </w:r>
    </w:p>
    <w:p w:rsidR="004E5898" w:rsidRDefault="004E5898" w:rsidP="004E589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7. «Малахитовая шкатулка»: «Как выдался такой часок, Танюшка и позвала ту женщину в голубец. Достала Танюшка шкатулку, показывает, а женщина поглядела маленько, да и говорит: - Наденько на себя – виднее будет.»</w:t>
      </w:r>
    </w:p>
    <w:p w:rsidR="004E5898" w:rsidRDefault="004E5898" w:rsidP="004E589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Понравились вам картины?</w:t>
      </w:r>
    </w:p>
    <w:p w:rsidR="004E5898" w:rsidRDefault="004E5898" w:rsidP="004E589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А сейчас я вам загадаю загадки, а вы отгадайте о ком они:</w:t>
      </w:r>
    </w:p>
    <w:p w:rsidR="004E5898" w:rsidRDefault="004E5898" w:rsidP="004E589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</w:t>
      </w:r>
    </w:p>
    <w:p w:rsidR="004E5898" w:rsidRDefault="004E5898" w:rsidP="004E589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-Кто-то сидит у окошка в избушке,</w:t>
      </w:r>
    </w:p>
    <w:p w:rsidR="004E5898" w:rsidRDefault="004E5898" w:rsidP="004E589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А маленький козлик стоит на опушке.</w:t>
      </w:r>
    </w:p>
    <w:p w:rsidR="004E5898" w:rsidRDefault="004E5898" w:rsidP="004E589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Ударит копытцем - каменья летят,</w:t>
      </w:r>
    </w:p>
    <w:p w:rsidR="004E5898" w:rsidRDefault="004E5898" w:rsidP="004E589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И россыпи их под луною блестят.</w:t>
      </w:r>
    </w:p>
    <w:p w:rsidR="004E5898" w:rsidRDefault="004E5898" w:rsidP="004E589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С козликом рядом кошка Мурёнка,</w:t>
      </w:r>
    </w:p>
    <w:p w:rsidR="004E5898" w:rsidRDefault="004E5898" w:rsidP="004E589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И смотрит на них из окошка  …</w:t>
      </w:r>
    </w:p>
    <w:p w:rsidR="004E5898" w:rsidRDefault="004E5898" w:rsidP="004E589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lastRenderedPageBreak/>
        <w:t>                                           (Дарёнка)</w:t>
      </w:r>
    </w:p>
    <w:p w:rsidR="004E5898" w:rsidRDefault="004E5898" w:rsidP="004E589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-Шапочка  Лейка</w:t>
      </w:r>
    </w:p>
    <w:p w:rsidR="004E5898" w:rsidRDefault="004E5898" w:rsidP="004E589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Говорит: «Смелей-ка,</w:t>
      </w:r>
    </w:p>
    <w:p w:rsidR="004E5898" w:rsidRDefault="004E5898" w:rsidP="004E589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С горки катится на нас</w:t>
      </w:r>
    </w:p>
    <w:p w:rsidR="004E5898" w:rsidRDefault="004E5898" w:rsidP="004E589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         (Золотая Змейка)                                                                                        </w:t>
      </w:r>
    </w:p>
    <w:p w:rsidR="004E5898" w:rsidRDefault="004E5898" w:rsidP="004E589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-Круглое окошко, - как в ключе, водица.</w:t>
      </w:r>
    </w:p>
    <w:p w:rsidR="004E5898" w:rsidRDefault="004E5898" w:rsidP="004E589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Возле той водицы старушонка злится.</w:t>
      </w:r>
    </w:p>
    <w:p w:rsidR="004E5898" w:rsidRDefault="004E5898" w:rsidP="004E589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Синенькая, тощая: дунь - и нет её,</w:t>
      </w:r>
    </w:p>
    <w:p w:rsidR="004E5898" w:rsidRDefault="004E5898" w:rsidP="004E589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Охраняет старая сокровище своё.</w:t>
      </w:r>
    </w:p>
    <w:p w:rsidR="004E5898" w:rsidRDefault="004E5898" w:rsidP="004E589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                    (Синюшкин колодец)</w:t>
      </w:r>
    </w:p>
    <w:p w:rsidR="004E5898" w:rsidRDefault="004E5898" w:rsidP="004E589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Молодцы,  а теперь я предлагаю вам самим нарисовать иллюстрацию к сказу, который вам больше всего понравился.</w:t>
      </w:r>
    </w:p>
    <w:p w:rsidR="00894E22" w:rsidRDefault="00894E22"/>
    <w:sectPr w:rsidR="00894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898"/>
    <w:rsid w:val="004E5898"/>
    <w:rsid w:val="005E1A43"/>
    <w:rsid w:val="0089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3F09A"/>
  <w15:chartTrackingRefBased/>
  <w15:docId w15:val="{2C92EDA3-7BAE-486B-BB18-4589957A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4E5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E5898"/>
  </w:style>
  <w:style w:type="character" w:customStyle="1" w:styleId="c3">
    <w:name w:val="c3"/>
    <w:basedOn w:val="a0"/>
    <w:rsid w:val="004E5898"/>
  </w:style>
  <w:style w:type="paragraph" w:customStyle="1" w:styleId="c0">
    <w:name w:val="c0"/>
    <w:basedOn w:val="a"/>
    <w:rsid w:val="004E5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3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1</cp:revision>
  <dcterms:created xsi:type="dcterms:W3CDTF">2024-02-17T15:47:00Z</dcterms:created>
  <dcterms:modified xsi:type="dcterms:W3CDTF">2024-02-17T15:53:00Z</dcterms:modified>
</cp:coreProperties>
</file>