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D1" w:rsidRPr="008D3A9C" w:rsidRDefault="008651D1" w:rsidP="008651D1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:rsidR="008651D1" w:rsidRPr="008D3A9C" w:rsidRDefault="008651D1" w:rsidP="008651D1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:rsidR="008651D1" w:rsidRPr="008D3A9C" w:rsidRDefault="008651D1" w:rsidP="008651D1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:rsidR="008651D1" w:rsidRPr="008D3A9C" w:rsidRDefault="008651D1" w:rsidP="008651D1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:rsidR="008651D1" w:rsidRPr="008D3A9C" w:rsidRDefault="008651D1" w:rsidP="008651D1">
      <w:pPr>
        <w:rPr>
          <w:rFonts w:ascii="Liberation Serif" w:hAnsi="Liberation Serif"/>
          <w:sz w:val="24"/>
          <w:szCs w:val="24"/>
        </w:rPr>
      </w:pPr>
    </w:p>
    <w:p w:rsidR="008651D1" w:rsidRPr="00C55A55" w:rsidRDefault="008651D1" w:rsidP="008651D1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городской </w:t>
      </w:r>
      <w:proofErr w:type="spellStart"/>
      <w:r>
        <w:rPr>
          <w:rFonts w:ascii="Liberation Serif" w:hAnsi="Liberation Serif" w:cs="Times New Roman"/>
          <w:sz w:val="24"/>
          <w:szCs w:val="24"/>
        </w:rPr>
        <w:t>пилотной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площадки</w:t>
      </w:r>
    </w:p>
    <w:p w:rsidR="008651D1" w:rsidRPr="00C55A55" w:rsidRDefault="008651D1" w:rsidP="008651D1">
      <w:pPr>
        <w:pStyle w:val="a3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bookmarkStart w:id="0" w:name="_Hlk151038059"/>
      <w:r w:rsidRPr="00C55A55">
        <w:rPr>
          <w:rFonts w:ascii="Liberation Serif" w:hAnsi="Liberation Serif" w:cs="Times New Roman"/>
          <w:sz w:val="24"/>
          <w:szCs w:val="24"/>
        </w:rPr>
        <w:t xml:space="preserve">«Азбука Екатеринбург» </w:t>
      </w:r>
      <w:bookmarkEnd w:id="0"/>
      <w:r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:rsidR="008651D1" w:rsidRPr="00C55A55" w:rsidRDefault="008651D1" w:rsidP="008651D1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8651D1" w:rsidRPr="00C55A55" w:rsidRDefault="008651D1" w:rsidP="008651D1">
      <w:pPr>
        <w:pStyle w:val="a3"/>
        <w:ind w:left="-426" w:right="141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3718A0">
        <w:rPr>
          <w:rFonts w:ascii="Liberation Serif" w:hAnsi="Liberation Serif"/>
          <w:sz w:val="24"/>
          <w:szCs w:val="24"/>
        </w:rPr>
        <w:t xml:space="preserve">повышения качества образования через </w:t>
      </w:r>
      <w:r>
        <w:rPr>
          <w:rFonts w:ascii="Liberation Serif" w:hAnsi="Liberation Serif"/>
          <w:sz w:val="24"/>
          <w:szCs w:val="24"/>
        </w:rPr>
        <w:t>организацию</w:t>
      </w:r>
      <w:r w:rsidRPr="003718A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работы городской </w:t>
      </w:r>
      <w:proofErr w:type="spellStart"/>
      <w:r>
        <w:rPr>
          <w:rFonts w:ascii="Liberation Serif" w:hAnsi="Liberation Serif"/>
          <w:sz w:val="24"/>
          <w:szCs w:val="24"/>
        </w:rPr>
        <w:t>пилотной</w:t>
      </w:r>
      <w:proofErr w:type="spellEnd"/>
      <w:r>
        <w:rPr>
          <w:rFonts w:ascii="Liberation Serif" w:hAnsi="Liberation Serif"/>
          <w:sz w:val="24"/>
          <w:szCs w:val="24"/>
        </w:rPr>
        <w:t xml:space="preserve"> площадки</w:t>
      </w:r>
      <w:r w:rsidRPr="003718A0">
        <w:rPr>
          <w:rFonts w:ascii="Liberation Serif" w:hAnsi="Liberation Serif"/>
          <w:sz w:val="24"/>
          <w:szCs w:val="24"/>
        </w:rPr>
        <w:t xml:space="preserve"> </w:t>
      </w:r>
      <w:r w:rsidRPr="003718A0">
        <w:rPr>
          <w:rFonts w:ascii="Liberation Serif" w:hAnsi="Liberation Serif" w:cs="Times New Roman"/>
          <w:sz w:val="24"/>
          <w:szCs w:val="24"/>
        </w:rPr>
        <w:t>«Азбука</w:t>
      </w:r>
      <w:r>
        <w:rPr>
          <w:rFonts w:ascii="Liberation Serif" w:hAnsi="Liberation Serif" w:cs="Times New Roman"/>
          <w:sz w:val="24"/>
          <w:szCs w:val="24"/>
        </w:rPr>
        <w:t>.</w:t>
      </w:r>
      <w:r w:rsidRPr="003718A0">
        <w:rPr>
          <w:rFonts w:ascii="Liberation Serif" w:hAnsi="Liberation Serif" w:cs="Times New Roman"/>
          <w:sz w:val="24"/>
          <w:szCs w:val="24"/>
        </w:rPr>
        <w:t xml:space="preserve"> Екатеринбург».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651D1" w:rsidRPr="00DB04B4" w:rsidRDefault="008651D1" w:rsidP="008651D1">
      <w:pPr>
        <w:pStyle w:val="a5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 xml:space="preserve">октябрь </w:t>
      </w:r>
      <w:r w:rsidRPr="00DB04B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2026</w:t>
      </w:r>
    </w:p>
    <w:p w:rsidR="008651D1" w:rsidRDefault="008651D1" w:rsidP="008651D1">
      <w:pPr>
        <w:pStyle w:val="a5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28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:rsidR="008651D1" w:rsidRPr="00270FAA" w:rsidRDefault="008651D1" w:rsidP="008651D1">
      <w:pPr>
        <w:pStyle w:val="a5"/>
        <w:spacing w:after="0" w:line="240" w:lineRule="auto"/>
        <w:ind w:left="0" w:firstLine="284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>езультат:</w:t>
      </w:r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методические рекомендации по использованию в образовательной деятельности пособия «Азбука. Екатеринбург».</w:t>
      </w:r>
    </w:p>
    <w:p w:rsidR="008651D1" w:rsidRPr="00C55A55" w:rsidRDefault="008651D1" w:rsidP="008651D1">
      <w:pPr>
        <w:shd w:val="clear" w:color="auto" w:fill="FFFFFF"/>
        <w:spacing w:after="0" w:line="240" w:lineRule="auto"/>
        <w:ind w:left="-426" w:right="141"/>
        <w:jc w:val="both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4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3577"/>
        <w:gridCol w:w="4281"/>
        <w:gridCol w:w="1843"/>
        <w:gridCol w:w="2834"/>
        <w:gridCol w:w="2267"/>
      </w:tblGrid>
      <w:tr w:rsidR="008651D1" w:rsidRPr="00C55A55" w:rsidTr="001C5B73">
        <w:tc>
          <w:tcPr>
            <w:tcW w:w="677" w:type="dxa"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7" w:type="dxa"/>
            <w:vAlign w:val="center"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4281" w:type="dxa"/>
            <w:vAlign w:val="center"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834" w:type="dxa"/>
            <w:vAlign w:val="center"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267" w:type="dxa"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8651D1" w:rsidRPr="00C55A55" w:rsidTr="001C5B73">
        <w:trPr>
          <w:trHeight w:val="978"/>
        </w:trPr>
        <w:tc>
          <w:tcPr>
            <w:tcW w:w="677" w:type="dxa"/>
            <w:vMerge w:val="restart"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  <w:vMerge w:val="restart"/>
          </w:tcPr>
          <w:p w:rsidR="008651D1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Повышение профессионального мастерства педагогов 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вопросах патриотического воспитания дошкольников в процессе ознакомления с родным городом</w:t>
            </w:r>
          </w:p>
          <w:p w:rsidR="008651D1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053180" w:rsidRDefault="008651D1" w:rsidP="001C5B7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нлайн</w:t>
            </w:r>
            <w:proofErr w:type="spellEnd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встреч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для педагогов «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Краеведение в практике 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работы с детьми дошкольного возраста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с ноября 2024 по май 2025</w:t>
            </w:r>
          </w:p>
        </w:tc>
        <w:tc>
          <w:tcPr>
            <w:tcW w:w="2834" w:type="dxa"/>
            <w:vMerge w:val="restart"/>
            <w:vAlign w:val="center"/>
          </w:tcPr>
          <w:p w:rsidR="008651D1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етодически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рекомендаци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для педагогов ДОО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патриотическому воспитанию дошкольников в процессе ознакомления с родным городом;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ресурсн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ый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банк конспектов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мероприятий,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мультфильмов,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видеороликов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др.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Гончарова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верская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О.Н.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МДОО участники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</w:tc>
      </w:tr>
      <w:tr w:rsidR="008651D1" w:rsidRPr="00C55A55" w:rsidTr="001C5B73">
        <w:trPr>
          <w:trHeight w:val="1214"/>
        </w:trPr>
        <w:tc>
          <w:tcPr>
            <w:tcW w:w="677" w:type="dxa"/>
            <w:vMerge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651D1" w:rsidRPr="006A1B08" w:rsidRDefault="008651D1" w:rsidP="001C5B7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Мастер-класс для педагогов по </w:t>
            </w:r>
            <w:r w:rsidRPr="006A1B08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изучению и закреплению знаний о родном городе посредством настольных игр, выставок-экспозиций</w:t>
            </w:r>
          </w:p>
        </w:tc>
        <w:tc>
          <w:tcPr>
            <w:tcW w:w="1843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ноябрь, 2024</w:t>
            </w:r>
          </w:p>
        </w:tc>
        <w:tc>
          <w:tcPr>
            <w:tcW w:w="2834" w:type="dxa"/>
            <w:vMerge/>
            <w:vAlign w:val="center"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№ 327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511</w:t>
            </w:r>
          </w:p>
        </w:tc>
      </w:tr>
      <w:tr w:rsidR="008651D1" w:rsidRPr="00C55A55" w:rsidTr="001C5B73">
        <w:trPr>
          <w:trHeight w:val="1112"/>
        </w:trPr>
        <w:tc>
          <w:tcPr>
            <w:tcW w:w="677" w:type="dxa"/>
            <w:vMerge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651D1" w:rsidRPr="006A1B08" w:rsidRDefault="008651D1" w:rsidP="001C5B7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 xml:space="preserve">Мастер-класс "Создание настольной игры "Дубль" в рамках работы </w:t>
            </w:r>
            <w:proofErr w:type="gramStart"/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 xml:space="preserve"> "</w:t>
            </w:r>
            <w:proofErr w:type="gramStart"/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>Азбука</w:t>
            </w:r>
            <w:proofErr w:type="gramEnd"/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 xml:space="preserve"> Екатеринбург " и её трансформация при знакомстве с достопримечательностями родного города"</w:t>
            </w:r>
          </w:p>
        </w:tc>
        <w:tc>
          <w:tcPr>
            <w:tcW w:w="1843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январь, 2024</w:t>
            </w:r>
          </w:p>
        </w:tc>
        <w:tc>
          <w:tcPr>
            <w:tcW w:w="2834" w:type="dxa"/>
            <w:vMerge/>
            <w:vAlign w:val="center"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651D1" w:rsidRPr="00C55A55" w:rsidRDefault="008651D1" w:rsidP="001C5B73">
            <w:pPr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5</w:t>
            </w:r>
          </w:p>
        </w:tc>
      </w:tr>
      <w:tr w:rsidR="008651D1" w:rsidRPr="00C55A55" w:rsidTr="001C5B73">
        <w:trPr>
          <w:trHeight w:val="1417"/>
        </w:trPr>
        <w:tc>
          <w:tcPr>
            <w:tcW w:w="677" w:type="dxa"/>
            <w:vMerge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651D1" w:rsidRPr="006A1B08" w:rsidRDefault="008651D1" w:rsidP="001C5B7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Семинар-практикум «Сказочные лабиринты игры» использование технологии В.В. </w:t>
            </w:r>
            <w:proofErr w:type="spellStart"/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>Воскобовича</w:t>
            </w:r>
            <w:proofErr w:type="spellEnd"/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 в рамках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 «Азбука. Екатеринбург».</w:t>
            </w:r>
          </w:p>
        </w:tc>
        <w:tc>
          <w:tcPr>
            <w:tcW w:w="1843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евраль,</w:t>
            </w:r>
            <w:r w:rsidRPr="00C55A55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834" w:type="dxa"/>
            <w:vMerge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176</w:t>
            </w:r>
          </w:p>
        </w:tc>
      </w:tr>
      <w:tr w:rsidR="008651D1" w:rsidRPr="00C55A55" w:rsidTr="001C5B73">
        <w:trPr>
          <w:trHeight w:val="842"/>
        </w:trPr>
        <w:tc>
          <w:tcPr>
            <w:tcW w:w="677" w:type="dxa"/>
            <w:vMerge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651D1" w:rsidRPr="006A1B08" w:rsidRDefault="008651D1" w:rsidP="001C5B7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>Образовательная практика. «Метод игрового проектирование в изучении Азбуки Екатеринбурга».</w:t>
            </w:r>
          </w:p>
        </w:tc>
        <w:tc>
          <w:tcPr>
            <w:tcW w:w="1843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арт, 2024</w:t>
            </w:r>
          </w:p>
        </w:tc>
        <w:tc>
          <w:tcPr>
            <w:tcW w:w="2834" w:type="dxa"/>
            <w:vMerge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145</w:t>
            </w:r>
          </w:p>
        </w:tc>
      </w:tr>
      <w:tr w:rsidR="008651D1" w:rsidRPr="00C55A55" w:rsidTr="001C5B73">
        <w:trPr>
          <w:trHeight w:val="989"/>
        </w:trPr>
        <w:tc>
          <w:tcPr>
            <w:tcW w:w="677" w:type="dxa"/>
            <w:vMerge w:val="restart"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  <w:vMerge w:val="restart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Вовлечение в совместную деятельность воспитанников муниципальных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ых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образовательных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организаций и их родителей (законных представителей) по изучению истории, достопримечательностей города Екатеринбурга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8651D1" w:rsidRPr="002A14C7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конкурса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проектов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«Я знаю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свой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город!»</w:t>
            </w:r>
            <w:proofErr w:type="gramStart"/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proofErr w:type="gramEnd"/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оздание семейного проекта о Екатеринбурге).</w:t>
            </w:r>
          </w:p>
        </w:tc>
        <w:tc>
          <w:tcPr>
            <w:tcW w:w="1843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4" w:type="dxa"/>
            <w:vMerge w:val="restart"/>
            <w:vAlign w:val="center"/>
          </w:tcPr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Буклет о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достопримечательностях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Екатеринбурга.  </w:t>
            </w:r>
          </w:p>
          <w:p w:rsidR="008651D1" w:rsidRDefault="008651D1" w:rsidP="001C5B7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№№ 505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,81</w:t>
            </w: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51D1" w:rsidRPr="00C55A55" w:rsidTr="001C5B73">
        <w:trPr>
          <w:trHeight w:val="988"/>
        </w:trPr>
        <w:tc>
          <w:tcPr>
            <w:tcW w:w="677" w:type="dxa"/>
            <w:vMerge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651D1" w:rsidRPr="002A14C7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конкурса видеороликов среди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детей и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родителей «Екатеринбург глазами детей».</w:t>
            </w:r>
          </w:p>
        </w:tc>
        <w:tc>
          <w:tcPr>
            <w:tcW w:w="1843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834" w:type="dxa"/>
            <w:vMerge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5</w:t>
            </w:r>
          </w:p>
        </w:tc>
      </w:tr>
      <w:tr w:rsidR="008651D1" w:rsidRPr="00C55A55" w:rsidTr="001C5B73">
        <w:trPr>
          <w:trHeight w:val="976"/>
        </w:trPr>
        <w:tc>
          <w:tcPr>
            <w:tcW w:w="677" w:type="dxa"/>
            <w:vMerge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651D1" w:rsidRPr="002A14C7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Фестиваль «Азбука Екатеринбург» для детей и родителей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 участвующих в реализации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юнь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  <w:p w:rsidR="008651D1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Гончарова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верская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О.Н.</w:t>
            </w: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8651D1" w:rsidRPr="00C55A55" w:rsidTr="001C5B73">
        <w:trPr>
          <w:trHeight w:val="1702"/>
        </w:trPr>
        <w:tc>
          <w:tcPr>
            <w:tcW w:w="677" w:type="dxa"/>
            <w:vMerge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 w:val="restart"/>
          </w:tcPr>
          <w:p w:rsidR="008651D1" w:rsidRPr="00C55A55" w:rsidRDefault="008651D1" w:rsidP="001C5B7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</w:t>
            </w:r>
            <w:r w:rsidRPr="00C55A55">
              <w:rPr>
                <w:rFonts w:ascii="Liberation Serif" w:hAnsi="Liberation Serif" w:cs="Times New Roman"/>
                <w:iCs/>
                <w:sz w:val="24"/>
                <w:szCs w:val="24"/>
              </w:rPr>
              <w:t xml:space="preserve">сообщества участников </w:t>
            </w:r>
            <w:r>
              <w:rPr>
                <w:rFonts w:ascii="Liberation Serif" w:hAnsi="Liberation Serif" w:cs="Times New Roman"/>
                <w:iCs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– специализированной цифровой социальной сети, обеспечивающей возможность дистанционной коммуникации по вопросам профессиональной деятельности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Еженедельное освещение в сообществе «Азбука Екатеринбург»  </w:t>
            </w:r>
            <w:hyperlink r:id="rId4" w:history="1">
              <w:r w:rsidRPr="00C55A55">
                <w:rPr>
                  <w:rStyle w:val="a6"/>
                  <w:rFonts w:ascii="Liberation Serif" w:hAnsi="Liberation Serif" w:cs="Times New Roman"/>
                  <w:sz w:val="24"/>
                  <w:szCs w:val="24"/>
                </w:rPr>
                <w:t>https://vk.com/public222971829</w:t>
              </w:r>
            </w:hyperlink>
          </w:p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проводимых мероприятий по изучению букв и связанных с ними объектов</w:t>
            </w:r>
          </w:p>
        </w:tc>
        <w:tc>
          <w:tcPr>
            <w:tcW w:w="1843" w:type="dxa"/>
            <w:vAlign w:val="center"/>
          </w:tcPr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 октября 2024 </w:t>
            </w:r>
          </w:p>
        </w:tc>
        <w:tc>
          <w:tcPr>
            <w:tcW w:w="2834" w:type="dxa"/>
            <w:vMerge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8651D1" w:rsidRPr="00C55A55" w:rsidTr="001C5B73">
        <w:trPr>
          <w:trHeight w:val="545"/>
        </w:trPr>
        <w:tc>
          <w:tcPr>
            <w:tcW w:w="677" w:type="dxa"/>
            <w:vMerge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8651D1" w:rsidRPr="00C55A55" w:rsidRDefault="008651D1" w:rsidP="001C5B7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651D1" w:rsidRPr="00C55A55" w:rsidRDefault="008651D1" w:rsidP="001C5B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Публикация постов от участников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в сообщество</w:t>
            </w:r>
          </w:p>
        </w:tc>
        <w:tc>
          <w:tcPr>
            <w:tcW w:w="1843" w:type="dxa"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 октября 2024 </w:t>
            </w:r>
          </w:p>
        </w:tc>
        <w:tc>
          <w:tcPr>
            <w:tcW w:w="2834" w:type="dxa"/>
            <w:vMerge/>
          </w:tcPr>
          <w:p w:rsidR="008651D1" w:rsidRPr="00C55A55" w:rsidRDefault="008651D1" w:rsidP="001C5B73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№№ 505</w:t>
            </w: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51D1" w:rsidRPr="00C55A55" w:rsidTr="001C5B73">
        <w:trPr>
          <w:trHeight w:val="2130"/>
        </w:trPr>
        <w:tc>
          <w:tcPr>
            <w:tcW w:w="677" w:type="dxa"/>
            <w:vAlign w:val="bottom"/>
          </w:tcPr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651D1" w:rsidRPr="003C5BB0" w:rsidRDefault="008651D1" w:rsidP="001C5B73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реализации ГПП</w:t>
            </w: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«Азбука Екатеринбург»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вгуст-сентябрь, 2025</w:t>
            </w:r>
          </w:p>
          <w:p w:rsidR="008651D1" w:rsidRPr="00C55A55" w:rsidRDefault="008651D1" w:rsidP="001C5B73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651D1" w:rsidRPr="00666141" w:rsidRDefault="008651D1" w:rsidP="001C5B73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уч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год)</w:t>
            </w:r>
          </w:p>
        </w:tc>
        <w:tc>
          <w:tcPr>
            <w:tcW w:w="2267" w:type="dxa"/>
          </w:tcPr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верская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О.Н.</w:t>
            </w:r>
          </w:p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  <w:p w:rsidR="008651D1" w:rsidRPr="00C55A55" w:rsidRDefault="008651D1" w:rsidP="001C5B73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8651D1" w:rsidRDefault="008651D1" w:rsidP="008651D1"/>
    <w:p w:rsidR="008651D1" w:rsidRDefault="008651D1" w:rsidP="008651D1"/>
    <w:p w:rsidR="008651D1" w:rsidRDefault="008651D1" w:rsidP="008651D1"/>
    <w:p w:rsidR="006100A4" w:rsidRDefault="006100A4"/>
    <w:sectPr w:rsidR="006100A4" w:rsidSect="008651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1D1"/>
    <w:rsid w:val="006100A4"/>
    <w:rsid w:val="0086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1D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651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51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651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222971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2806</Characters>
  <Application>Microsoft Office Word</Application>
  <DocSecurity>0</DocSecurity>
  <Lines>23</Lines>
  <Paragraphs>6</Paragraphs>
  <ScaleCrop>false</ScaleCrop>
  <Company>Krokoz™ Inc.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79634423134</dc:creator>
  <cp:lastModifiedBy>79634423134</cp:lastModifiedBy>
  <cp:revision>1</cp:revision>
  <dcterms:created xsi:type="dcterms:W3CDTF">2024-09-24T05:53:00Z</dcterms:created>
  <dcterms:modified xsi:type="dcterms:W3CDTF">2024-09-24T05:54:00Z</dcterms:modified>
</cp:coreProperties>
</file>